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454"/>
        <w:gridCol w:w="4513"/>
        <w:gridCol w:w="2321"/>
      </w:tblGrid>
      <w:tr w:rsidR="0068387A" w:rsidTr="003F3A6A">
        <w:tc>
          <w:tcPr>
            <w:tcW w:w="2454" w:type="dxa"/>
          </w:tcPr>
          <w:p w:rsidR="0068387A" w:rsidRPr="0068387A" w:rsidRDefault="0068387A" w:rsidP="001413A7">
            <w:pPr>
              <w:jc w:val="center"/>
              <w:rPr>
                <w:sz w:val="72"/>
                <w:szCs w:val="72"/>
              </w:rPr>
            </w:pPr>
            <w:r w:rsidRPr="0068387A">
              <w:rPr>
                <w:noProof/>
                <w:sz w:val="72"/>
                <w:szCs w:val="72"/>
                <w:lang w:eastAsia="fr-FR"/>
              </w:rPr>
              <w:drawing>
                <wp:inline distT="0" distB="0" distL="0" distR="0">
                  <wp:extent cx="1316769" cy="1316769"/>
                  <wp:effectExtent l="19050" t="0" r="0" b="0"/>
                  <wp:docPr id="52" name="Image 14" descr="engreni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renix.jpg"/>
                          <pic:cNvPicPr/>
                        </pic:nvPicPr>
                        <pic:blipFill>
                          <a:blip r:embed="rId8" cstate="print"/>
                          <a:stretch>
                            <a:fillRect/>
                          </a:stretch>
                        </pic:blipFill>
                        <pic:spPr>
                          <a:xfrm>
                            <a:off x="0" y="0"/>
                            <a:ext cx="1316580" cy="1316580"/>
                          </a:xfrm>
                          <a:prstGeom prst="rect">
                            <a:avLst/>
                          </a:prstGeom>
                        </pic:spPr>
                      </pic:pic>
                    </a:graphicData>
                  </a:graphic>
                </wp:inline>
              </w:drawing>
            </w:r>
          </w:p>
        </w:tc>
        <w:tc>
          <w:tcPr>
            <w:tcW w:w="4513" w:type="dxa"/>
          </w:tcPr>
          <w:p w:rsidR="0068387A" w:rsidRPr="001413A7" w:rsidRDefault="0068387A" w:rsidP="001413A7">
            <w:pPr>
              <w:jc w:val="center"/>
              <w:rPr>
                <w:b/>
                <w:i/>
                <w:sz w:val="72"/>
                <w:szCs w:val="72"/>
                <w:u w:val="single"/>
              </w:rPr>
            </w:pPr>
            <w:r w:rsidRPr="001413A7">
              <w:rPr>
                <w:b/>
                <w:i/>
                <w:sz w:val="72"/>
                <w:szCs w:val="72"/>
                <w:u w:val="single"/>
              </w:rPr>
              <w:t>ENGRENIX</w:t>
            </w:r>
          </w:p>
        </w:tc>
        <w:tc>
          <w:tcPr>
            <w:tcW w:w="2321" w:type="dxa"/>
          </w:tcPr>
          <w:p w:rsidR="0068387A" w:rsidRPr="001413A7" w:rsidRDefault="0068387A">
            <w:pPr>
              <w:rPr>
                <w:sz w:val="28"/>
                <w:szCs w:val="28"/>
              </w:rPr>
            </w:pPr>
            <w:r w:rsidRPr="001413A7">
              <w:rPr>
                <w:noProof/>
                <w:sz w:val="28"/>
                <w:szCs w:val="28"/>
                <w:lang w:eastAsia="fr-FR"/>
              </w:rPr>
              <w:drawing>
                <wp:inline distT="0" distB="0" distL="0" distR="0">
                  <wp:extent cx="1317600" cy="1259553"/>
                  <wp:effectExtent l="19050" t="0" r="0" b="0"/>
                  <wp:docPr id="51" name="Image 14" descr="engrenix.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engrenix.jpg"/>
                          <pic:cNvPicPr/>
                        </pic:nvPicPr>
                        <pic:blipFill>
                          <a:blip r:embed="rId9" cstate="print"/>
                          <a:stretch>
                            <a:fillRect/>
                          </a:stretch>
                        </pic:blipFill>
                        <pic:spPr>
                          <a:xfrm flipH="1">
                            <a:off x="0" y="0"/>
                            <a:ext cx="1317600" cy="1259553"/>
                          </a:xfrm>
                          <a:prstGeom prst="rect">
                            <a:avLst/>
                          </a:prstGeom>
                        </pic:spPr>
                      </pic:pic>
                    </a:graphicData>
                  </a:graphic>
                </wp:inline>
              </w:drawing>
            </w:r>
          </w:p>
        </w:tc>
      </w:tr>
    </w:tbl>
    <w:p w:rsidR="001413A7" w:rsidRPr="0068387A" w:rsidRDefault="00D16BF8" w:rsidP="007010DD">
      <w:pPr>
        <w:jc w:val="center"/>
        <w:rPr>
          <w:b/>
          <w:i/>
          <w:sz w:val="36"/>
          <w:szCs w:val="36"/>
          <w:u w:val="single"/>
        </w:rPr>
      </w:pPr>
      <w:r w:rsidRPr="0068387A">
        <w:rPr>
          <w:b/>
          <w:i/>
          <w:sz w:val="36"/>
          <w:szCs w:val="36"/>
          <w:u w:val="single"/>
        </w:rPr>
        <w:t>Préambule</w:t>
      </w:r>
      <w:r w:rsidR="001413A7" w:rsidRPr="0068387A">
        <w:rPr>
          <w:b/>
          <w:i/>
          <w:sz w:val="36"/>
          <w:szCs w:val="36"/>
          <w:u w:val="single"/>
        </w:rPr>
        <w:t> :</w:t>
      </w:r>
    </w:p>
    <w:p w:rsidR="00F820B2" w:rsidRDefault="00F820B2" w:rsidP="00F820B2">
      <w:pPr>
        <w:pStyle w:val="NormalWeb"/>
      </w:pPr>
      <w:r>
        <w:t>J’ai longtemps cherché sur le Net un programme Open Source qui me permette de créer facilement des profils d’engrenages sur-mesure... sans jamais trouver chaussure à mon pied. Face à mes déceptions, je me suis lancé un défi : concevoir mon propre chaînon manquant.</w:t>
      </w:r>
    </w:p>
    <w:p w:rsidR="00F820B2" w:rsidRDefault="00F820B2" w:rsidP="00F820B2">
      <w:pPr>
        <w:pStyle w:val="NormalWeb"/>
      </w:pPr>
      <w:r>
        <w:t xml:space="preserve">C'est ainsi qu'est né </w:t>
      </w:r>
      <w:r>
        <w:rPr>
          <w:b/>
          <w:bCs/>
        </w:rPr>
        <w:t>ENGRENIX</w:t>
      </w:r>
      <w:r>
        <w:t xml:space="preserve"> !</w:t>
      </w:r>
    </w:p>
    <w:p w:rsidR="00F820B2" w:rsidRDefault="00F820B2" w:rsidP="00F820B2">
      <w:pPr>
        <w:pStyle w:val="NormalWeb"/>
      </w:pPr>
      <w:r>
        <w:rPr>
          <w:i/>
          <w:iCs/>
        </w:rPr>
        <w:t>(Je vois déjà dans la salle les petits malins qui m’accusent de plagiat d’Astérix. Non, ne vous en déplaise : bien que ce programme soit fièrement développé en France, messieurs Uderzo et Goscinny</w:t>
      </w:r>
      <w:r>
        <w:rPr>
          <w:noProof/>
        </w:rPr>
        <w:drawing>
          <wp:inline distT="0" distB="0" distL="0" distR="0">
            <wp:extent cx="1014620" cy="608729"/>
            <wp:effectExtent l="19050" t="0" r="0" b="0"/>
            <wp:docPr id="1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1012430" cy="607415"/>
                    </a:xfrm>
                    <a:prstGeom prst="rect">
                      <a:avLst/>
                    </a:prstGeom>
                    <a:noFill/>
                    <a:ln w="9525">
                      <a:noFill/>
                      <a:miter lim="800000"/>
                      <a:headEnd/>
                      <a:tailEnd/>
                    </a:ln>
                  </pic:spPr>
                </pic:pic>
              </a:graphicData>
            </a:graphic>
          </wp:inline>
        </w:drawing>
      </w:r>
      <w:r>
        <w:rPr>
          <w:i/>
          <w:iCs/>
        </w:rPr>
        <w:t xml:space="preserve"> n’ont rien à voir là-dedans !)</w:t>
      </w:r>
    </w:p>
    <w:p w:rsidR="00F820B2" w:rsidRDefault="00F820B2" w:rsidP="00F820B2">
      <w:pPr>
        <w:pStyle w:val="NormalWeb"/>
      </w:pPr>
      <w:r>
        <w:rPr>
          <w:b/>
          <w:bCs/>
        </w:rPr>
        <w:t>Le but d'ENGRENIX ?</w:t>
      </w:r>
      <w:r>
        <w:t xml:space="preserve"> Simplifier la réalisation et la visualisation (via votre CAO) d'engrenages destinés à être coupés au laser, au jet d'eau, ou même fraisés sur une petite CNC numérique (style CharlyRobot).</w:t>
      </w:r>
    </w:p>
    <w:p w:rsidR="001413A7" w:rsidRPr="0068387A" w:rsidRDefault="001413A7" w:rsidP="007010DD">
      <w:pPr>
        <w:jc w:val="center"/>
        <w:rPr>
          <w:b/>
          <w:i/>
          <w:sz w:val="36"/>
          <w:szCs w:val="36"/>
          <w:u w:val="single"/>
        </w:rPr>
      </w:pPr>
      <w:r w:rsidRPr="0068387A">
        <w:rPr>
          <w:b/>
          <w:i/>
          <w:sz w:val="36"/>
          <w:szCs w:val="36"/>
          <w:u w:val="single"/>
        </w:rPr>
        <w:t>L’auteur :</w:t>
      </w:r>
    </w:p>
    <w:p w:rsidR="00020DE9" w:rsidRPr="00020DE9" w:rsidRDefault="007010DD">
      <w:pPr>
        <w:rPr>
          <w:sz w:val="24"/>
          <w:szCs w:val="24"/>
        </w:rPr>
      </w:pPr>
      <w:r>
        <w:rPr>
          <w:sz w:val="24"/>
          <w:szCs w:val="24"/>
        </w:rPr>
        <w:t>Yves Cordier, i</w:t>
      </w:r>
      <w:r w:rsidR="00020DE9">
        <w:rPr>
          <w:sz w:val="24"/>
          <w:szCs w:val="24"/>
        </w:rPr>
        <w:t xml:space="preserve">nitialement un professeur de construction mécanique puis durant plus de vingt ans le « chef des travaux » (aujourd’hui on dit DDFPT </w:t>
      </w:r>
      <w:r w:rsidR="00DF396E">
        <w:rPr>
          <w:sz w:val="24"/>
          <w:szCs w:val="24"/>
        </w:rPr>
        <w:t xml:space="preserve">qui est sois disant plus explicite. Mais force est de constater que </w:t>
      </w:r>
      <w:r w:rsidR="00020DE9">
        <w:rPr>
          <w:sz w:val="24"/>
          <w:szCs w:val="24"/>
        </w:rPr>
        <w:t>personne ne comprend plus qu’avant la fonction</w:t>
      </w:r>
      <w:r w:rsidR="00DF396E">
        <w:rPr>
          <w:sz w:val="24"/>
          <w:szCs w:val="24"/>
        </w:rPr>
        <w:t xml:space="preserve"> exercée au sein d’un lycée technologique</w:t>
      </w:r>
      <w:r w:rsidR="00020DE9">
        <w:rPr>
          <w:sz w:val="24"/>
          <w:szCs w:val="24"/>
        </w:rPr>
        <w:t>!) du lycée de Briançon (05). Maintenant à la retraite bien active …</w:t>
      </w:r>
    </w:p>
    <w:p w:rsidR="009D3339" w:rsidRPr="0068387A" w:rsidRDefault="009D3339" w:rsidP="009D3339">
      <w:pPr>
        <w:jc w:val="center"/>
        <w:rPr>
          <w:b/>
          <w:i/>
          <w:sz w:val="36"/>
          <w:szCs w:val="36"/>
          <w:u w:val="single"/>
        </w:rPr>
      </w:pPr>
      <w:r w:rsidRPr="0068387A">
        <w:rPr>
          <w:b/>
          <w:i/>
          <w:sz w:val="36"/>
          <w:szCs w:val="36"/>
          <w:u w:val="single"/>
        </w:rPr>
        <w:t>La méthode :</w:t>
      </w:r>
    </w:p>
    <w:p w:rsidR="00B6309A" w:rsidRDefault="009D3339">
      <w:pPr>
        <w:rPr>
          <w:sz w:val="24"/>
          <w:szCs w:val="24"/>
        </w:rPr>
      </w:pPr>
      <w:r>
        <w:rPr>
          <w:sz w:val="24"/>
          <w:szCs w:val="24"/>
        </w:rPr>
        <w:t xml:space="preserve">Le tracé de dents d’engrenage fait appel à </w:t>
      </w:r>
      <w:r w:rsidR="00712E1B">
        <w:rPr>
          <w:sz w:val="24"/>
          <w:szCs w:val="24"/>
        </w:rPr>
        <w:t>courbes qui pour la plupart sont loin de la simplicité d’un arc de cercle. Ces courbes (développantes de cercles, trochoïdes, épicycloïdes …) seront interpolés par des courbes de Bézie</w:t>
      </w:r>
      <w:r w:rsidR="00B6309A">
        <w:rPr>
          <w:sz w:val="24"/>
          <w:szCs w:val="24"/>
        </w:rPr>
        <w:t>r</w:t>
      </w:r>
      <w:r w:rsidR="00DF396E">
        <w:rPr>
          <w:sz w:val="24"/>
          <w:szCs w:val="24"/>
        </w:rPr>
        <w:t xml:space="preserve">. Par équité auprès de leurs auteurs, on devraient plutôt les nommer </w:t>
      </w:r>
      <w:r w:rsidR="000E5527">
        <w:rPr>
          <w:sz w:val="24"/>
          <w:szCs w:val="24"/>
        </w:rPr>
        <w:t>Bezier</w:t>
      </w:r>
      <w:r w:rsidR="00DF396E">
        <w:rPr>
          <w:sz w:val="24"/>
          <w:szCs w:val="24"/>
        </w:rPr>
        <w:t>-</w:t>
      </w:r>
      <w:r w:rsidR="000E5527">
        <w:rPr>
          <w:sz w:val="24"/>
          <w:szCs w:val="24"/>
        </w:rPr>
        <w:t xml:space="preserve">Casteljau du nom de leurs </w:t>
      </w:r>
      <w:r w:rsidR="00DF396E">
        <w:rPr>
          <w:sz w:val="24"/>
          <w:szCs w:val="24"/>
        </w:rPr>
        <w:t>géniteurs(</w:t>
      </w:r>
      <w:r w:rsidR="000E5527" w:rsidRPr="000E5527">
        <w:t xml:space="preserve"> </w:t>
      </w:r>
      <w:r w:rsidR="000E5527">
        <w:rPr>
          <w:noProof/>
          <w:lang w:eastAsia="fr-FR"/>
        </w:rPr>
        <w:lastRenderedPageBreak/>
        <w:drawing>
          <wp:inline distT="0" distB="0" distL="0" distR="0">
            <wp:extent cx="1211829" cy="1617067"/>
            <wp:effectExtent l="19050" t="0" r="7371" b="0"/>
            <wp:docPr id="54" name="dimg_DPgqavThF-7NkdUPxsqfqAo_36" descr="Pierre Bézier mort à 89 ans (1910-1999) – Biograph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mg_DPgqavThF-7NkdUPxsqfqAo_36" descr="Pierre Bézier mort à 89 ans (1910-1999) – Biographie"/>
                    <pic:cNvPicPr>
                      <a:picLocks noChangeAspect="1" noChangeArrowheads="1"/>
                    </pic:cNvPicPr>
                  </pic:nvPicPr>
                  <pic:blipFill>
                    <a:blip r:embed="rId11"/>
                    <a:srcRect/>
                    <a:stretch>
                      <a:fillRect/>
                    </a:stretch>
                  </pic:blipFill>
                  <pic:spPr bwMode="auto">
                    <a:xfrm>
                      <a:off x="0" y="0"/>
                      <a:ext cx="1211787" cy="1617010"/>
                    </a:xfrm>
                    <a:prstGeom prst="rect">
                      <a:avLst/>
                    </a:prstGeom>
                    <a:noFill/>
                    <a:ln w="9525">
                      <a:noFill/>
                      <a:miter lim="800000"/>
                      <a:headEnd/>
                      <a:tailEnd/>
                    </a:ln>
                  </pic:spPr>
                </pic:pic>
              </a:graphicData>
            </a:graphic>
          </wp:inline>
        </w:drawing>
      </w:r>
      <w:r w:rsidR="00B6309A">
        <w:rPr>
          <w:sz w:val="24"/>
          <w:szCs w:val="24"/>
        </w:rPr>
        <w:t>.</w:t>
      </w:r>
      <w:r w:rsidR="000E5527">
        <w:rPr>
          <w:sz w:val="24"/>
          <w:szCs w:val="24"/>
        </w:rPr>
        <w:t xml:space="preserve">Pierre Bezier 1910-1999 ; </w:t>
      </w:r>
      <w:r w:rsidR="000E5527">
        <w:rPr>
          <w:noProof/>
          <w:lang w:eastAsia="fr-FR"/>
        </w:rPr>
        <w:drawing>
          <wp:inline distT="0" distB="0" distL="0" distR="0">
            <wp:extent cx="1431290" cy="1757045"/>
            <wp:effectExtent l="19050" t="0" r="0" b="0"/>
            <wp:docPr id="55" name="Image 12" descr="https://api.journals.elsevier.com/media/wwontjog/castelja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api.journals.elsevier.com/media/wwontjog/casteljau.png"/>
                    <pic:cNvPicPr>
                      <a:picLocks noChangeAspect="1" noChangeArrowheads="1"/>
                    </pic:cNvPicPr>
                  </pic:nvPicPr>
                  <pic:blipFill>
                    <a:blip r:embed="rId12"/>
                    <a:srcRect/>
                    <a:stretch>
                      <a:fillRect/>
                    </a:stretch>
                  </pic:blipFill>
                  <pic:spPr bwMode="auto">
                    <a:xfrm>
                      <a:off x="0" y="0"/>
                      <a:ext cx="1431290" cy="1757045"/>
                    </a:xfrm>
                    <a:prstGeom prst="rect">
                      <a:avLst/>
                    </a:prstGeom>
                    <a:noFill/>
                    <a:ln w="9525">
                      <a:noFill/>
                      <a:miter lim="800000"/>
                      <a:headEnd/>
                      <a:tailEnd/>
                    </a:ln>
                  </pic:spPr>
                </pic:pic>
              </a:graphicData>
            </a:graphic>
          </wp:inline>
        </w:drawing>
      </w:r>
      <w:r w:rsidR="000E5527">
        <w:rPr>
          <w:noProof/>
          <w:lang w:eastAsia="fr-FR"/>
        </w:rPr>
        <w:t>Paul de CastelJau 1930-2022--)</w:t>
      </w:r>
      <w:r w:rsidR="00712E1B">
        <w:rPr>
          <w:sz w:val="24"/>
          <w:szCs w:val="24"/>
        </w:rPr>
        <w:t xml:space="preserve">. </w:t>
      </w:r>
    </w:p>
    <w:p w:rsidR="009D3339" w:rsidRDefault="0018048C">
      <w:pPr>
        <w:rPr>
          <w:sz w:val="24"/>
          <w:szCs w:val="24"/>
        </w:rPr>
      </w:pPr>
      <w:r>
        <w:rPr>
          <w:sz w:val="24"/>
          <w:szCs w:val="24"/>
        </w:rPr>
        <w:t xml:space="preserve">Ces courbes sont en fait des courbes polynomiales dont le degré est déterminé par le nombre de points de contrôle (degré=nombre de points de contrôle-1). </w:t>
      </w:r>
      <w:r w:rsidR="00B6309A">
        <w:rPr>
          <w:sz w:val="24"/>
          <w:szCs w:val="24"/>
        </w:rPr>
        <w:t>A</w:t>
      </w:r>
      <w:r w:rsidR="00712E1B">
        <w:rPr>
          <w:sz w:val="24"/>
          <w:szCs w:val="24"/>
        </w:rPr>
        <w:t xml:space="preserve"> la base on pourrait penser que l’augment</w:t>
      </w:r>
      <w:r>
        <w:rPr>
          <w:sz w:val="24"/>
          <w:szCs w:val="24"/>
        </w:rPr>
        <w:t xml:space="preserve">ation du degré de ces courbes </w:t>
      </w:r>
      <w:r w:rsidR="00712E1B">
        <w:rPr>
          <w:sz w:val="24"/>
          <w:szCs w:val="24"/>
        </w:rPr>
        <w:t xml:space="preserve">amènerait à interpoler les courbes initiales plus finement. En fait, l’augmentation du degré provoque souvent des ondulations de la courbe entre les points de passage </w:t>
      </w:r>
      <w:r>
        <w:rPr>
          <w:sz w:val="24"/>
          <w:szCs w:val="24"/>
        </w:rPr>
        <w:t>dont l’amplitude est</w:t>
      </w:r>
      <w:r w:rsidR="00712E1B">
        <w:rPr>
          <w:sz w:val="24"/>
          <w:szCs w:val="24"/>
        </w:rPr>
        <w:t xml:space="preserve"> souvent supérieures à l’erreur faite en interpolant avec un degré relativement faible</w:t>
      </w:r>
      <w:r w:rsidR="008F5EFB">
        <w:rPr>
          <w:sz w:val="24"/>
          <w:szCs w:val="24"/>
        </w:rPr>
        <w:t xml:space="preserve"> Ce phénomène est bien connu des </w:t>
      </w:r>
      <w:r w:rsidR="000E5527">
        <w:rPr>
          <w:sz w:val="24"/>
          <w:szCs w:val="24"/>
        </w:rPr>
        <w:t>‘</w:t>
      </w:r>
      <w:r w:rsidR="008F5EFB" w:rsidRPr="000E5527">
        <w:rPr>
          <w:i/>
          <w:sz w:val="24"/>
          <w:szCs w:val="24"/>
        </w:rPr>
        <w:t>math</w:t>
      </w:r>
      <w:r w:rsidR="000E5527" w:rsidRPr="000E5527">
        <w:rPr>
          <w:i/>
          <w:sz w:val="24"/>
          <w:szCs w:val="24"/>
        </w:rPr>
        <w:t>eux</w:t>
      </w:r>
      <w:r w:rsidR="000E5527">
        <w:rPr>
          <w:sz w:val="24"/>
          <w:szCs w:val="24"/>
        </w:rPr>
        <w:t>’</w:t>
      </w:r>
      <w:r w:rsidR="008F5EFB">
        <w:rPr>
          <w:sz w:val="24"/>
          <w:szCs w:val="24"/>
        </w:rPr>
        <w:t xml:space="preserve"> sous le nom du </w:t>
      </w:r>
      <w:r w:rsidR="008F5EFB" w:rsidRPr="003F3A6A">
        <w:rPr>
          <w:b/>
          <w:i/>
          <w:sz w:val="24"/>
          <w:szCs w:val="24"/>
        </w:rPr>
        <w:t>piège de Runge</w:t>
      </w:r>
      <w:r w:rsidR="008F5EFB" w:rsidRPr="008F5EFB">
        <w:rPr>
          <w:sz w:val="24"/>
          <w:szCs w:val="24"/>
        </w:rPr>
        <w:t xml:space="preserve"> </w:t>
      </w:r>
      <w:r w:rsidR="008F5EFB">
        <w:rPr>
          <w:sz w:val="24"/>
          <w:szCs w:val="24"/>
        </w:rPr>
        <w:t>(</w:t>
      </w:r>
      <w:r w:rsidR="008F5EFB">
        <w:rPr>
          <w:noProof/>
          <w:sz w:val="24"/>
          <w:szCs w:val="24"/>
          <w:lang w:eastAsia="fr-FR"/>
        </w:rPr>
        <w:drawing>
          <wp:inline distT="0" distB="0" distL="0" distR="0">
            <wp:extent cx="539457" cy="799321"/>
            <wp:effectExtent l="19050" t="0" r="0" b="0"/>
            <wp:docPr id="29"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539931" cy="800023"/>
                    </a:xfrm>
                    <a:prstGeom prst="rect">
                      <a:avLst/>
                    </a:prstGeom>
                    <a:noFill/>
                    <a:ln w="9525">
                      <a:noFill/>
                      <a:miter lim="800000"/>
                      <a:headEnd/>
                      <a:tailEnd/>
                    </a:ln>
                  </pic:spPr>
                </pic:pic>
              </a:graphicData>
            </a:graphic>
          </wp:inline>
        </w:drawing>
      </w:r>
      <w:r w:rsidR="00712E1B">
        <w:rPr>
          <w:sz w:val="24"/>
          <w:szCs w:val="24"/>
        </w:rPr>
        <w:t>.</w:t>
      </w:r>
      <w:r w:rsidR="008F5EFB">
        <w:rPr>
          <w:sz w:val="24"/>
          <w:szCs w:val="24"/>
        </w:rPr>
        <w:t xml:space="preserve">mathématicien allemand 1856-1927 plus connu par son travail de résolution des équations différentielles par la méthode de Runge-Kutta </w:t>
      </w:r>
      <w:r w:rsidR="008F5EFB">
        <w:rPr>
          <w:noProof/>
          <w:sz w:val="24"/>
          <w:szCs w:val="24"/>
          <w:lang w:eastAsia="fr-FR"/>
        </w:rPr>
        <w:drawing>
          <wp:inline distT="0" distB="0" distL="0" distR="0">
            <wp:extent cx="600489" cy="845168"/>
            <wp:effectExtent l="19050" t="0" r="9111" b="0"/>
            <wp:docPr id="53"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srcRect/>
                    <a:stretch>
                      <a:fillRect/>
                    </a:stretch>
                  </pic:blipFill>
                  <pic:spPr bwMode="auto">
                    <a:xfrm>
                      <a:off x="0" y="0"/>
                      <a:ext cx="605965" cy="852875"/>
                    </a:xfrm>
                    <a:prstGeom prst="rect">
                      <a:avLst/>
                    </a:prstGeom>
                    <a:noFill/>
                    <a:ln w="9525">
                      <a:noFill/>
                      <a:miter lim="800000"/>
                      <a:headEnd/>
                      <a:tailEnd/>
                    </a:ln>
                  </pic:spPr>
                </pic:pic>
              </a:graphicData>
            </a:graphic>
          </wp:inline>
        </w:drawing>
      </w:r>
      <w:r w:rsidR="000E5527">
        <w:rPr>
          <w:sz w:val="24"/>
          <w:szCs w:val="24"/>
        </w:rPr>
        <w:t xml:space="preserve"> -- Kutta mathématicien allemand 1867-1944--)</w:t>
      </w:r>
      <w:r w:rsidR="008F5EFB">
        <w:rPr>
          <w:sz w:val="24"/>
          <w:szCs w:val="24"/>
        </w:rPr>
        <w:t xml:space="preserve"> </w:t>
      </w:r>
    </w:p>
    <w:p w:rsidR="00712E1B" w:rsidRPr="009D3339" w:rsidRDefault="00712E1B">
      <w:pPr>
        <w:rPr>
          <w:sz w:val="24"/>
          <w:szCs w:val="24"/>
        </w:rPr>
      </w:pPr>
      <w:r>
        <w:rPr>
          <w:sz w:val="24"/>
          <w:szCs w:val="24"/>
        </w:rPr>
        <w:t>Les machines d</w:t>
      </w:r>
      <w:r w:rsidR="00B6309A">
        <w:rPr>
          <w:sz w:val="24"/>
          <w:szCs w:val="24"/>
        </w:rPr>
        <w:t>’usinage</w:t>
      </w:r>
      <w:r>
        <w:rPr>
          <w:sz w:val="24"/>
          <w:szCs w:val="24"/>
        </w:rPr>
        <w:t xml:space="preserve"> ont-elles aussi une précision limitée et donc essayer de définir une courbe avec une précision supérieure à celle que l’on sait réaliser relève d’une satisfaction mathématique mal placée. 4</w:t>
      </w:r>
      <w:r w:rsidR="0018048C">
        <w:rPr>
          <w:sz w:val="24"/>
          <w:szCs w:val="24"/>
        </w:rPr>
        <w:t xml:space="preserve">, </w:t>
      </w:r>
      <w:r>
        <w:rPr>
          <w:sz w:val="24"/>
          <w:szCs w:val="24"/>
        </w:rPr>
        <w:t xml:space="preserve">5 </w:t>
      </w:r>
      <w:r w:rsidR="0018048C">
        <w:rPr>
          <w:sz w:val="24"/>
          <w:szCs w:val="24"/>
        </w:rPr>
        <w:t xml:space="preserve">ou 6 </w:t>
      </w:r>
      <w:r>
        <w:rPr>
          <w:sz w:val="24"/>
          <w:szCs w:val="24"/>
        </w:rPr>
        <w:t>points de contrôle</w:t>
      </w:r>
      <w:r w:rsidR="0018048C">
        <w:rPr>
          <w:sz w:val="24"/>
          <w:szCs w:val="24"/>
        </w:rPr>
        <w:t xml:space="preserve"> (degré 3,4 ou 5)</w:t>
      </w:r>
      <w:r>
        <w:rPr>
          <w:sz w:val="24"/>
          <w:szCs w:val="24"/>
        </w:rPr>
        <w:t xml:space="preserve"> suffisent souvent très largement.</w:t>
      </w:r>
      <w:r w:rsidR="0018048C">
        <w:rPr>
          <w:sz w:val="24"/>
          <w:szCs w:val="24"/>
        </w:rPr>
        <w:t xml:space="preserve"> Il faut se rappeler qu’un petit morceau d’arc de cercle est relativement bien interpolé par une courbe du 2</w:t>
      </w:r>
      <w:r w:rsidR="0018048C" w:rsidRPr="0018048C">
        <w:rPr>
          <w:sz w:val="24"/>
          <w:szCs w:val="24"/>
          <w:vertAlign w:val="superscript"/>
        </w:rPr>
        <w:t>ème</w:t>
      </w:r>
      <w:r w:rsidR="0018048C">
        <w:rPr>
          <w:sz w:val="24"/>
          <w:szCs w:val="24"/>
        </w:rPr>
        <w:t xml:space="preserve"> degré</w:t>
      </w:r>
      <w:r w:rsidR="00C45A99">
        <w:rPr>
          <w:sz w:val="24"/>
          <w:szCs w:val="24"/>
        </w:rPr>
        <w:t xml:space="preserve"> (3 pôles de contrôle)</w:t>
      </w:r>
      <w:r w:rsidR="0018048C">
        <w:rPr>
          <w:sz w:val="24"/>
          <w:szCs w:val="24"/>
        </w:rPr>
        <w:t>.</w:t>
      </w:r>
    </w:p>
    <w:p w:rsidR="00B86569" w:rsidRPr="0068387A" w:rsidRDefault="00B86569" w:rsidP="00333ACA">
      <w:pPr>
        <w:jc w:val="center"/>
        <w:rPr>
          <w:b/>
          <w:i/>
          <w:sz w:val="36"/>
          <w:szCs w:val="36"/>
          <w:u w:val="single"/>
        </w:rPr>
      </w:pPr>
      <w:r w:rsidRPr="0068387A">
        <w:rPr>
          <w:b/>
          <w:i/>
          <w:sz w:val="36"/>
          <w:szCs w:val="36"/>
          <w:u w:val="single"/>
        </w:rPr>
        <w:t>Les ressources utilisées</w:t>
      </w:r>
    </w:p>
    <w:p w:rsidR="00B86569" w:rsidRPr="00B86569" w:rsidRDefault="00B86569" w:rsidP="00B86569">
      <w:pPr>
        <w:rPr>
          <w:sz w:val="24"/>
          <w:szCs w:val="24"/>
        </w:rPr>
      </w:pPr>
      <w:r w:rsidRPr="00B86569">
        <w:rPr>
          <w:sz w:val="24"/>
          <w:szCs w:val="24"/>
        </w:rPr>
        <w:lastRenderedPageBreak/>
        <w:t>Outre les multiples ressources glanées sur Internet, la principal source se situe dans</w:t>
      </w:r>
      <w:r w:rsidR="00C45A99">
        <w:rPr>
          <w:sz w:val="24"/>
          <w:szCs w:val="24"/>
        </w:rPr>
        <w:t xml:space="preserve"> </w:t>
      </w:r>
      <w:r w:rsidR="00F72A04">
        <w:rPr>
          <w:sz w:val="24"/>
          <w:szCs w:val="24"/>
        </w:rPr>
        <w:t>la</w:t>
      </w:r>
      <w:r w:rsidR="00C45A99">
        <w:rPr>
          <w:sz w:val="24"/>
          <w:szCs w:val="24"/>
        </w:rPr>
        <w:t xml:space="preserve"> « bible »</w:t>
      </w:r>
      <w:r w:rsidRPr="00B86569">
        <w:rPr>
          <w:sz w:val="24"/>
          <w:szCs w:val="24"/>
        </w:rPr>
        <w:t xml:space="preserve"> </w:t>
      </w:r>
      <w:r w:rsidR="00DF396E">
        <w:rPr>
          <w:sz w:val="24"/>
          <w:szCs w:val="24"/>
        </w:rPr>
        <w:t>du s</w:t>
      </w:r>
      <w:r w:rsidR="003F3A6A">
        <w:rPr>
          <w:sz w:val="24"/>
          <w:szCs w:val="24"/>
        </w:rPr>
        <w:t>ieur</w:t>
      </w:r>
      <w:r w:rsidR="00DF396E">
        <w:rPr>
          <w:sz w:val="24"/>
          <w:szCs w:val="24"/>
        </w:rPr>
        <w:t xml:space="preserve"> Jacques Dufailly (</w:t>
      </w:r>
      <w:r w:rsidRPr="00B86569">
        <w:rPr>
          <w:noProof/>
          <w:sz w:val="24"/>
          <w:szCs w:val="24"/>
          <w:lang w:eastAsia="fr-FR"/>
        </w:rPr>
        <w:drawing>
          <wp:inline distT="0" distB="0" distL="0" distR="0">
            <wp:extent cx="1300867" cy="1866326"/>
            <wp:effectExtent l="19050" t="0" r="0" b="0"/>
            <wp:docPr id="31" name="Image 10" descr="Amazon.fr - Étude géométrique des engrenages cylindriques de transmission  de puissance - Dufailly, Jacques - Liv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mazon.fr - Étude géométrique des engrenages cylindriques de transmission  de puissance - Dufailly, Jacques - Livres"/>
                    <pic:cNvPicPr>
                      <a:picLocks noChangeAspect="1" noChangeArrowheads="1"/>
                    </pic:cNvPicPr>
                  </pic:nvPicPr>
                  <pic:blipFill>
                    <a:blip r:embed="rId15" cstate="print"/>
                    <a:srcRect/>
                    <a:stretch>
                      <a:fillRect/>
                    </a:stretch>
                  </pic:blipFill>
                  <pic:spPr bwMode="auto">
                    <a:xfrm>
                      <a:off x="0" y="0"/>
                      <a:ext cx="1304190" cy="1871094"/>
                    </a:xfrm>
                    <a:prstGeom prst="rect">
                      <a:avLst/>
                    </a:prstGeom>
                    <a:noFill/>
                    <a:ln w="9525">
                      <a:noFill/>
                      <a:miter lim="800000"/>
                      <a:headEnd/>
                      <a:tailEnd/>
                    </a:ln>
                  </pic:spPr>
                </pic:pic>
              </a:graphicData>
            </a:graphic>
          </wp:inline>
        </w:drawing>
      </w:r>
      <w:r w:rsidRPr="00B86569">
        <w:rPr>
          <w:sz w:val="24"/>
          <w:szCs w:val="24"/>
        </w:rPr>
        <w:t xml:space="preserve">  </w:t>
      </w:r>
      <w:r w:rsidRPr="00B86569">
        <w:rPr>
          <w:noProof/>
          <w:sz w:val="24"/>
          <w:szCs w:val="24"/>
          <w:lang w:eastAsia="fr-FR"/>
        </w:rPr>
        <w:drawing>
          <wp:inline distT="0" distB="0" distL="0" distR="0">
            <wp:extent cx="1405810" cy="1856986"/>
            <wp:effectExtent l="19050" t="0" r="3890" b="0"/>
            <wp:docPr id="33" name="Image 13" descr="Jacques DUFAIL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Jacques DUFAILLY"/>
                    <pic:cNvPicPr>
                      <a:picLocks noChangeAspect="1" noChangeArrowheads="1"/>
                    </pic:cNvPicPr>
                  </pic:nvPicPr>
                  <pic:blipFill>
                    <a:blip r:embed="rId16"/>
                    <a:srcRect/>
                    <a:stretch>
                      <a:fillRect/>
                    </a:stretch>
                  </pic:blipFill>
                  <pic:spPr bwMode="auto">
                    <a:xfrm>
                      <a:off x="0" y="0"/>
                      <a:ext cx="1407377" cy="1859056"/>
                    </a:xfrm>
                    <a:prstGeom prst="rect">
                      <a:avLst/>
                    </a:prstGeom>
                    <a:noFill/>
                    <a:ln w="9525">
                      <a:noFill/>
                      <a:miter lim="800000"/>
                      <a:headEnd/>
                      <a:tailEnd/>
                    </a:ln>
                  </pic:spPr>
                </pic:pic>
              </a:graphicData>
            </a:graphic>
          </wp:inline>
        </w:drawing>
      </w:r>
      <w:r w:rsidR="00DF396E">
        <w:rPr>
          <w:sz w:val="24"/>
          <w:szCs w:val="24"/>
        </w:rPr>
        <w:t>.) laquelle</w:t>
      </w:r>
      <w:r w:rsidR="00C45A99">
        <w:rPr>
          <w:sz w:val="24"/>
          <w:szCs w:val="24"/>
        </w:rPr>
        <w:t xml:space="preserve"> est plus digeste que le </w:t>
      </w:r>
      <w:r w:rsidR="00DF396E">
        <w:t xml:space="preserve">mythique </w:t>
      </w:r>
      <w:r w:rsidR="00DF396E">
        <w:rPr>
          <w:i/>
          <w:iCs/>
        </w:rPr>
        <w:t>Traité théorique et pratique des engrenages</w:t>
      </w:r>
      <w:r w:rsidR="00DF396E">
        <w:t xml:space="preserve"> (devenu ensuite </w:t>
      </w:r>
      <w:r w:rsidR="00DF396E">
        <w:rPr>
          <w:i/>
          <w:iCs/>
        </w:rPr>
        <w:t>Engrenages : Conception, fabrication, mise en œuvre</w:t>
      </w:r>
      <w:r w:rsidR="00DF396E">
        <w:t xml:space="preserve">) de </w:t>
      </w:r>
      <w:r w:rsidR="00DF396E">
        <w:rPr>
          <w:b/>
          <w:bCs/>
        </w:rPr>
        <w:t>Georges Henriot</w:t>
      </w:r>
      <w:r w:rsidR="00AF1108">
        <w:rPr>
          <w:b/>
          <w:bCs/>
        </w:rPr>
        <w:t xml:space="preserve"> 1921-20</w:t>
      </w:r>
      <w:r w:rsidR="00B82A18">
        <w:rPr>
          <w:b/>
          <w:bCs/>
        </w:rPr>
        <w:t>0</w:t>
      </w:r>
      <w:r w:rsidR="00AF1108">
        <w:rPr>
          <w:b/>
          <w:bCs/>
        </w:rPr>
        <w:t>9</w:t>
      </w:r>
      <w:r w:rsidR="00DF396E">
        <w:t xml:space="preserve"> (ingénieur des Arts &amp; Métiers, ancien Directeur général technique de la société Engrenages et Réducteurs).</w:t>
      </w:r>
      <w:r w:rsidR="00F72A04" w:rsidRPr="00F72A04">
        <w:rPr>
          <w:sz w:val="24"/>
          <w:szCs w:val="24"/>
        </w:rPr>
        <w:t xml:space="preserve"> </w:t>
      </w:r>
      <w:r w:rsidR="00F72A04">
        <w:rPr>
          <w:noProof/>
          <w:sz w:val="24"/>
          <w:szCs w:val="24"/>
          <w:lang w:eastAsia="fr-FR"/>
        </w:rPr>
        <w:drawing>
          <wp:inline distT="0" distB="0" distL="0" distR="0">
            <wp:extent cx="1269109" cy="1834433"/>
            <wp:effectExtent l="19050" t="0" r="7241" b="0"/>
            <wp:docPr id="1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srcRect/>
                    <a:stretch>
                      <a:fillRect/>
                    </a:stretch>
                  </pic:blipFill>
                  <pic:spPr bwMode="auto">
                    <a:xfrm>
                      <a:off x="0" y="0"/>
                      <a:ext cx="1267644" cy="1832315"/>
                    </a:xfrm>
                    <a:prstGeom prst="rect">
                      <a:avLst/>
                    </a:prstGeom>
                    <a:noFill/>
                    <a:ln w="9525">
                      <a:noFill/>
                      <a:miter lim="800000"/>
                      <a:headEnd/>
                      <a:tailEnd/>
                    </a:ln>
                  </pic:spPr>
                </pic:pic>
              </a:graphicData>
            </a:graphic>
          </wp:inline>
        </w:drawing>
      </w:r>
    </w:p>
    <w:p w:rsidR="00B86569" w:rsidRDefault="00B86569" w:rsidP="00B86569">
      <w:pPr>
        <w:rPr>
          <w:sz w:val="24"/>
          <w:szCs w:val="24"/>
        </w:rPr>
      </w:pPr>
      <w:r w:rsidRPr="00B86569">
        <w:rPr>
          <w:sz w:val="24"/>
          <w:szCs w:val="24"/>
        </w:rPr>
        <w:t xml:space="preserve">Note : </w:t>
      </w:r>
      <w:r w:rsidR="00DF396E">
        <w:rPr>
          <w:sz w:val="24"/>
          <w:szCs w:val="24"/>
        </w:rPr>
        <w:t xml:space="preserve">Jacques </w:t>
      </w:r>
      <w:r w:rsidRPr="00B86569">
        <w:rPr>
          <w:sz w:val="24"/>
          <w:szCs w:val="24"/>
        </w:rPr>
        <w:t xml:space="preserve">était beaucoup plus jeune (et moi aussi) lorsqu’il m’a enseigné </w:t>
      </w:r>
      <w:r w:rsidR="00AA77D0">
        <w:rPr>
          <w:sz w:val="24"/>
          <w:szCs w:val="24"/>
        </w:rPr>
        <w:t>les arcanes des engrenages à l’ENS Cachan</w:t>
      </w:r>
      <w:r w:rsidR="003F3A6A">
        <w:rPr>
          <w:sz w:val="24"/>
          <w:szCs w:val="24"/>
        </w:rPr>
        <w:t xml:space="preserve"> dans les années 80</w:t>
      </w:r>
      <w:r w:rsidR="00AA77D0">
        <w:rPr>
          <w:sz w:val="24"/>
          <w:szCs w:val="24"/>
        </w:rPr>
        <w:t xml:space="preserve">. </w:t>
      </w:r>
      <w:r w:rsidRPr="00B86569">
        <w:rPr>
          <w:sz w:val="24"/>
          <w:szCs w:val="24"/>
        </w:rPr>
        <w:t xml:space="preserve">Je dois </w:t>
      </w:r>
      <w:r w:rsidR="00AA77D0">
        <w:rPr>
          <w:sz w:val="24"/>
          <w:szCs w:val="24"/>
        </w:rPr>
        <w:t xml:space="preserve">bien ici </w:t>
      </w:r>
      <w:r w:rsidRPr="00B86569">
        <w:rPr>
          <w:sz w:val="24"/>
          <w:szCs w:val="24"/>
        </w:rPr>
        <w:t>avouer que je n’avais pas tout compris à l’époque</w:t>
      </w:r>
      <w:r w:rsidR="00AA77D0">
        <w:rPr>
          <w:sz w:val="24"/>
          <w:szCs w:val="24"/>
        </w:rPr>
        <w:t xml:space="preserve"> (et de loin).</w:t>
      </w:r>
      <w:r w:rsidRPr="00B86569">
        <w:rPr>
          <w:sz w:val="24"/>
          <w:szCs w:val="24"/>
        </w:rPr>
        <w:t>…</w:t>
      </w:r>
    </w:p>
    <w:p w:rsidR="0068387A" w:rsidRDefault="0068387A" w:rsidP="00B86569">
      <w:pPr>
        <w:rPr>
          <w:sz w:val="24"/>
          <w:szCs w:val="24"/>
        </w:rPr>
      </w:pPr>
    </w:p>
    <w:p w:rsidR="0068387A" w:rsidRDefault="0068387A" w:rsidP="0068387A">
      <w:pPr>
        <w:rPr>
          <w:sz w:val="24"/>
          <w:szCs w:val="24"/>
        </w:rPr>
      </w:pPr>
      <w:r>
        <w:rPr>
          <w:sz w:val="24"/>
          <w:szCs w:val="24"/>
        </w:rPr>
        <w:t xml:space="preserve">Si vous cherchez un simulateur CNC pour valider les codes générés, </w:t>
      </w:r>
      <w:hyperlink r:id="rId18" w:history="1">
        <w:r w:rsidR="00DF396E" w:rsidRPr="00C15935">
          <w:rPr>
            <w:rStyle w:val="Lienhypertexte"/>
            <w:sz w:val="24"/>
            <w:szCs w:val="24"/>
          </w:rPr>
          <w:t>https://ncviewer.com</w:t>
        </w:r>
      </w:hyperlink>
      <w:r w:rsidR="00DF396E">
        <w:rPr>
          <w:sz w:val="24"/>
          <w:szCs w:val="24"/>
        </w:rPr>
        <w:t xml:space="preserve">  </w:t>
      </w:r>
      <w:r>
        <w:rPr>
          <w:sz w:val="24"/>
          <w:szCs w:val="24"/>
        </w:rPr>
        <w:t>fourni un outil en ligne qui fonctionne bien</w:t>
      </w:r>
    </w:p>
    <w:p w:rsidR="001413A7" w:rsidRPr="0068387A" w:rsidRDefault="001413A7" w:rsidP="0068387A">
      <w:pPr>
        <w:jc w:val="center"/>
        <w:rPr>
          <w:b/>
          <w:i/>
          <w:sz w:val="36"/>
          <w:szCs w:val="36"/>
          <w:u w:val="single"/>
        </w:rPr>
      </w:pPr>
      <w:r w:rsidRPr="0068387A">
        <w:rPr>
          <w:b/>
          <w:i/>
          <w:sz w:val="36"/>
          <w:szCs w:val="36"/>
          <w:u w:val="single"/>
        </w:rPr>
        <w:t>Le programme :</w:t>
      </w:r>
    </w:p>
    <w:p w:rsidR="00B6309A" w:rsidRPr="00B6309A" w:rsidRDefault="00B6309A">
      <w:pPr>
        <w:rPr>
          <w:sz w:val="24"/>
          <w:szCs w:val="24"/>
        </w:rPr>
      </w:pPr>
      <w:r w:rsidRPr="00B6309A">
        <w:rPr>
          <w:sz w:val="24"/>
          <w:szCs w:val="24"/>
        </w:rPr>
        <w:t xml:space="preserve">Le programme est disponible en téléchargement sur le site </w:t>
      </w:r>
      <w:r w:rsidR="00064FFF">
        <w:rPr>
          <w:sz w:val="24"/>
          <w:szCs w:val="24"/>
        </w:rPr>
        <w:t xml:space="preserve"> </w:t>
      </w:r>
      <w:r w:rsidRPr="00B6309A">
        <w:rPr>
          <w:sz w:val="24"/>
          <w:szCs w:val="24"/>
        </w:rPr>
        <w:t>h</w:t>
      </w:r>
      <w:r w:rsidR="00064FFF">
        <w:rPr>
          <w:sz w:val="24"/>
          <w:szCs w:val="24"/>
        </w:rPr>
        <w:t>t</w:t>
      </w:r>
      <w:r w:rsidRPr="00B6309A">
        <w:rPr>
          <w:sz w:val="24"/>
          <w:szCs w:val="24"/>
        </w:rPr>
        <w:t>tp://altituduino.com dans la rubrique téléchargement sous rubrique mécanique.</w:t>
      </w:r>
      <w:r>
        <w:rPr>
          <w:sz w:val="24"/>
          <w:szCs w:val="24"/>
        </w:rPr>
        <w:t xml:space="preserve"> Il est fourni ‘zippé’.</w:t>
      </w:r>
    </w:p>
    <w:p w:rsidR="009D3339" w:rsidRPr="009D3339" w:rsidRDefault="009D3339">
      <w:pPr>
        <w:rPr>
          <w:sz w:val="24"/>
          <w:szCs w:val="24"/>
        </w:rPr>
      </w:pPr>
      <w:r w:rsidRPr="009D3339">
        <w:rPr>
          <w:sz w:val="24"/>
          <w:szCs w:val="24"/>
        </w:rPr>
        <w:t>Le programme est écrit</w:t>
      </w:r>
      <w:r w:rsidR="00B6309A">
        <w:rPr>
          <w:sz w:val="24"/>
          <w:szCs w:val="24"/>
        </w:rPr>
        <w:t xml:space="preserve"> en java est livré « portable » il n’a donc besoin d’aucunes dll externes et peut donc s’installer sur n’importe quel support (clef disque …) avec une autorisation de lecture et d’écriture.</w:t>
      </w:r>
    </w:p>
    <w:p w:rsidR="009D3339" w:rsidRDefault="009D3339">
      <w:pPr>
        <w:rPr>
          <w:sz w:val="24"/>
          <w:szCs w:val="24"/>
        </w:rPr>
      </w:pPr>
      <w:r w:rsidRPr="009D3339">
        <w:rPr>
          <w:sz w:val="24"/>
          <w:szCs w:val="24"/>
        </w:rPr>
        <w:lastRenderedPageBreak/>
        <w:t>Il possède plusieurs sous répertoires ou sont stocké</w:t>
      </w:r>
      <w:r>
        <w:rPr>
          <w:sz w:val="24"/>
          <w:szCs w:val="24"/>
        </w:rPr>
        <w:t>s les ressources utiles à son fonctionnement. Il est sérieusement déconseillé de les modifier !</w:t>
      </w:r>
    </w:p>
    <w:p w:rsidR="00ED3C88" w:rsidRDefault="00ED3C88">
      <w:pPr>
        <w:rPr>
          <w:sz w:val="24"/>
          <w:szCs w:val="24"/>
        </w:rPr>
      </w:pPr>
      <w:r>
        <w:rPr>
          <w:sz w:val="24"/>
          <w:szCs w:val="24"/>
        </w:rPr>
        <w:t>Il est libre de diffusion et s’il vous plait, ne vous gênez surtout pas pour le proposer à votre entourage (du moins le lien de téléchargement afin d’avoir toujours la dernière version !)</w:t>
      </w:r>
    </w:p>
    <w:p w:rsidR="009D3339" w:rsidRPr="009D3339" w:rsidRDefault="009D3339">
      <w:pPr>
        <w:rPr>
          <w:sz w:val="24"/>
          <w:szCs w:val="24"/>
        </w:rPr>
      </w:pPr>
    </w:p>
    <w:p w:rsidR="001413A7" w:rsidRDefault="001413A7">
      <w:pPr>
        <w:rPr>
          <w:b/>
          <w:i/>
          <w:sz w:val="28"/>
          <w:szCs w:val="28"/>
          <w:u w:val="single"/>
        </w:rPr>
      </w:pPr>
      <w:r>
        <w:rPr>
          <w:b/>
          <w:i/>
          <w:sz w:val="28"/>
          <w:szCs w:val="28"/>
          <w:u w:val="single"/>
        </w:rPr>
        <w:t>L’Installation</w:t>
      </w:r>
    </w:p>
    <w:p w:rsidR="00B6309A" w:rsidRDefault="00B86569" w:rsidP="00B86569">
      <w:pPr>
        <w:pStyle w:val="Paragraphedeliste"/>
        <w:numPr>
          <w:ilvl w:val="0"/>
          <w:numId w:val="8"/>
        </w:numPr>
        <w:rPr>
          <w:sz w:val="24"/>
          <w:szCs w:val="24"/>
        </w:rPr>
      </w:pPr>
      <w:r w:rsidRPr="00B86569">
        <w:rPr>
          <w:sz w:val="24"/>
          <w:szCs w:val="24"/>
        </w:rPr>
        <w:t>Décompactez le programme dans un répertoire de votre choix</w:t>
      </w:r>
    </w:p>
    <w:p w:rsidR="00B86569" w:rsidRDefault="00B86569" w:rsidP="00B86569">
      <w:pPr>
        <w:pStyle w:val="Paragraphedeliste"/>
        <w:numPr>
          <w:ilvl w:val="0"/>
          <w:numId w:val="8"/>
        </w:numPr>
        <w:rPr>
          <w:sz w:val="24"/>
          <w:szCs w:val="24"/>
        </w:rPr>
      </w:pPr>
      <w:r>
        <w:rPr>
          <w:sz w:val="24"/>
          <w:szCs w:val="24"/>
        </w:rPr>
        <w:t>Créez un raccourci sur le fichier engrenix.exe</w:t>
      </w:r>
    </w:p>
    <w:p w:rsidR="00B86569" w:rsidRDefault="00B86569" w:rsidP="00B86569">
      <w:pPr>
        <w:pStyle w:val="Paragraphedeliste"/>
        <w:numPr>
          <w:ilvl w:val="0"/>
          <w:numId w:val="8"/>
        </w:numPr>
        <w:rPr>
          <w:sz w:val="24"/>
          <w:szCs w:val="24"/>
        </w:rPr>
      </w:pPr>
      <w:r>
        <w:rPr>
          <w:sz w:val="24"/>
          <w:szCs w:val="24"/>
        </w:rPr>
        <w:t>Associez un icône que vous trouverez dans la racine du programme (engrenix.ico)</w:t>
      </w:r>
    </w:p>
    <w:p w:rsidR="00B86569" w:rsidRDefault="00B86569" w:rsidP="00B86569">
      <w:pPr>
        <w:rPr>
          <w:sz w:val="24"/>
          <w:szCs w:val="24"/>
        </w:rPr>
      </w:pPr>
      <w:r>
        <w:rPr>
          <w:sz w:val="24"/>
          <w:szCs w:val="24"/>
        </w:rPr>
        <w:t>Voila c’est fini à vous de jouer.</w:t>
      </w:r>
    </w:p>
    <w:p w:rsidR="0053591B" w:rsidRPr="0053591B" w:rsidRDefault="0053591B" w:rsidP="0053591B">
      <w:pPr>
        <w:spacing w:after="0" w:line="240" w:lineRule="auto"/>
        <w:rPr>
          <w:i/>
          <w:sz w:val="24"/>
          <w:szCs w:val="24"/>
        </w:rPr>
      </w:pPr>
      <w:r w:rsidRPr="0053591B">
        <w:rPr>
          <w:i/>
          <w:sz w:val="24"/>
          <w:szCs w:val="24"/>
        </w:rPr>
        <w:t xml:space="preserve">juste un petit conseil : </w:t>
      </w:r>
    </w:p>
    <w:p w:rsidR="0053591B" w:rsidRPr="0053591B" w:rsidRDefault="0053591B" w:rsidP="0053591B">
      <w:pPr>
        <w:spacing w:after="0" w:line="240" w:lineRule="auto"/>
        <w:rPr>
          <w:i/>
          <w:sz w:val="24"/>
          <w:szCs w:val="24"/>
        </w:rPr>
      </w:pPr>
      <w:r w:rsidRPr="0053591B">
        <w:rPr>
          <w:i/>
          <w:sz w:val="24"/>
          <w:szCs w:val="24"/>
        </w:rPr>
        <w:t>ouvrez le programme avec les options du fichier initial global.ini, activez le son puis fermez le programme –Bon ski !--.</w:t>
      </w:r>
    </w:p>
    <w:p w:rsidR="0053591B" w:rsidRPr="0053591B" w:rsidRDefault="0053591B" w:rsidP="0053591B">
      <w:pPr>
        <w:spacing w:after="0" w:line="240" w:lineRule="auto"/>
        <w:rPr>
          <w:i/>
          <w:sz w:val="24"/>
          <w:szCs w:val="24"/>
        </w:rPr>
      </w:pPr>
      <w:r w:rsidRPr="0053591B">
        <w:rPr>
          <w:i/>
          <w:sz w:val="24"/>
          <w:szCs w:val="24"/>
        </w:rPr>
        <w:t>Si vous êtes plutôt été : changer dans global.ini claree_hiver.jpg par claree_ete.jpg</w:t>
      </w:r>
    </w:p>
    <w:p w:rsidR="0053591B" w:rsidRPr="0053591B" w:rsidRDefault="0053591B" w:rsidP="0053591B">
      <w:pPr>
        <w:spacing w:after="0" w:line="240" w:lineRule="auto"/>
        <w:rPr>
          <w:i/>
          <w:sz w:val="24"/>
          <w:szCs w:val="24"/>
        </w:rPr>
      </w:pPr>
      <w:r w:rsidRPr="0053591B">
        <w:rPr>
          <w:i/>
          <w:sz w:val="24"/>
          <w:szCs w:val="24"/>
        </w:rPr>
        <w:t>Si vous êtes bugs bunny mettez end.jpg et remplacer le champ WALLPAPER=lapin.jpg</w:t>
      </w:r>
    </w:p>
    <w:p w:rsidR="0053591B" w:rsidRPr="0053591B" w:rsidRDefault="0053591B" w:rsidP="0053591B">
      <w:pPr>
        <w:spacing w:after="0" w:line="240" w:lineRule="auto"/>
        <w:rPr>
          <w:i/>
          <w:sz w:val="24"/>
          <w:szCs w:val="24"/>
        </w:rPr>
      </w:pPr>
    </w:p>
    <w:p w:rsidR="00E855C0" w:rsidRPr="00647905" w:rsidRDefault="0015473E">
      <w:pPr>
        <w:rPr>
          <w:b/>
          <w:i/>
          <w:sz w:val="28"/>
          <w:szCs w:val="28"/>
          <w:u w:val="single"/>
        </w:rPr>
      </w:pPr>
      <w:r w:rsidRPr="00647905">
        <w:rPr>
          <w:b/>
          <w:i/>
          <w:sz w:val="28"/>
          <w:szCs w:val="28"/>
          <w:u w:val="single"/>
        </w:rPr>
        <w:t>Commandes de visualisation</w:t>
      </w:r>
    </w:p>
    <w:p w:rsidR="00EA3A52" w:rsidRDefault="00EA3A52" w:rsidP="00EA3A52">
      <w:pPr>
        <w:ind w:left="709" w:hanging="709"/>
      </w:pPr>
      <w:r>
        <w:t>Note :</w:t>
      </w:r>
    </w:p>
    <w:p w:rsidR="00EA3A52" w:rsidRDefault="00C90946" w:rsidP="00EA3A52">
      <w:pPr>
        <w:pStyle w:val="Paragraphedeliste"/>
        <w:numPr>
          <w:ilvl w:val="0"/>
          <w:numId w:val="3"/>
        </w:numPr>
      </w:pPr>
      <w:r>
        <w:t xml:space="preserve">Les commandes sont assez intuitives et conformes aux normes actuelles des systèmes de </w:t>
      </w:r>
      <w:r w:rsidR="008649A3">
        <w:t>DAO</w:t>
      </w:r>
      <w:r>
        <w:t xml:space="preserve"> </w:t>
      </w:r>
      <w:r w:rsidR="008649A3">
        <w:t>CAO</w:t>
      </w:r>
      <w:r>
        <w:t xml:space="preserve"> </w:t>
      </w:r>
      <w:r w:rsidR="008649A3">
        <w:t>FAO</w:t>
      </w:r>
      <w:r>
        <w:t>…</w:t>
      </w:r>
    </w:p>
    <w:p w:rsidR="00AE1B89" w:rsidRDefault="00AE1B89" w:rsidP="00EA3A52">
      <w:pPr>
        <w:pStyle w:val="Paragraphedeliste"/>
        <w:numPr>
          <w:ilvl w:val="0"/>
          <w:numId w:val="3"/>
        </w:numPr>
      </w:pPr>
      <w:r>
        <w:t>Les commandes de visualisation, pour la plupart peuvent être introduites au clavier. Cette solution est à envisager lorsque le</w:t>
      </w:r>
      <w:r w:rsidR="00CD63F5">
        <w:t>s modifications des fenêtres</w:t>
      </w:r>
      <w:r>
        <w:t xml:space="preserve"> (</w:t>
      </w:r>
      <w:r w:rsidR="00CD63F5">
        <w:t>déplacement</w:t>
      </w:r>
      <w:r>
        <w:t xml:space="preserve"> agrandissement …) </w:t>
      </w:r>
      <w:r w:rsidR="00CD63F5">
        <w:t xml:space="preserve">amènent à masquer </w:t>
      </w:r>
      <w:r>
        <w:t xml:space="preserve"> les icones de commande. Un &lt;Alt&gt;&lt;h&gt; suivi d’un &lt;Alt&gt;&lt;a&gt; permet de se sortir d’un mauvais pas.</w:t>
      </w:r>
    </w:p>
    <w:tbl>
      <w:tblPr>
        <w:tblStyle w:val="Grilledutableau"/>
        <w:tblW w:w="0" w:type="auto"/>
        <w:tblLayout w:type="fixed"/>
        <w:tblLook w:val="04A0"/>
      </w:tblPr>
      <w:tblGrid>
        <w:gridCol w:w="1242"/>
        <w:gridCol w:w="851"/>
        <w:gridCol w:w="3969"/>
        <w:gridCol w:w="3226"/>
      </w:tblGrid>
      <w:tr w:rsidR="0015473E" w:rsidTr="009C5C3E">
        <w:tc>
          <w:tcPr>
            <w:tcW w:w="1242" w:type="dxa"/>
          </w:tcPr>
          <w:p w:rsidR="0015473E" w:rsidRDefault="0015473E" w:rsidP="0015473E">
            <w:pPr>
              <w:jc w:val="center"/>
            </w:pPr>
            <w:r>
              <w:t>Icone</w:t>
            </w:r>
          </w:p>
        </w:tc>
        <w:tc>
          <w:tcPr>
            <w:tcW w:w="851" w:type="dxa"/>
          </w:tcPr>
          <w:p w:rsidR="0015473E" w:rsidRDefault="0015473E" w:rsidP="0015473E">
            <w:pPr>
              <w:jc w:val="center"/>
            </w:pPr>
            <w:r>
              <w:t>Remanentes</w:t>
            </w:r>
          </w:p>
        </w:tc>
        <w:tc>
          <w:tcPr>
            <w:tcW w:w="3969" w:type="dxa"/>
          </w:tcPr>
          <w:p w:rsidR="0015473E" w:rsidRDefault="0015473E">
            <w:r>
              <w:t>Explications</w:t>
            </w:r>
          </w:p>
        </w:tc>
        <w:tc>
          <w:tcPr>
            <w:tcW w:w="3226" w:type="dxa"/>
          </w:tcPr>
          <w:p w:rsidR="0015473E" w:rsidRDefault="0015473E" w:rsidP="0015473E">
            <w:pPr>
              <w:jc w:val="center"/>
            </w:pPr>
            <w:r>
              <w:t>Alternative</w:t>
            </w:r>
            <w:r w:rsidR="00AE1B89">
              <w:t>s</w:t>
            </w:r>
            <w:r>
              <w:t xml:space="preserve"> clavier</w:t>
            </w:r>
          </w:p>
        </w:tc>
      </w:tr>
      <w:tr w:rsidR="0015473E" w:rsidTr="009C5C3E">
        <w:tc>
          <w:tcPr>
            <w:tcW w:w="1242" w:type="dxa"/>
          </w:tcPr>
          <w:p w:rsidR="0015473E" w:rsidRDefault="0015473E" w:rsidP="0015473E">
            <w:pPr>
              <w:jc w:val="center"/>
            </w:pPr>
            <w:r>
              <w:rPr>
                <w:noProof/>
                <w:lang w:eastAsia="fr-FR"/>
              </w:rPr>
              <w:drawing>
                <wp:inline distT="0" distB="0" distL="0" distR="0">
                  <wp:extent cx="571500" cy="571500"/>
                  <wp:effectExtent l="19050" t="0" r="0" b="0"/>
                  <wp:docPr id="2" name="Image 0" descr="HO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E.jpg"/>
                          <pic:cNvPicPr/>
                        </pic:nvPicPr>
                        <pic:blipFill>
                          <a:blip r:embed="rId19"/>
                          <a:stretch>
                            <a:fillRect/>
                          </a:stretch>
                        </pic:blipFill>
                        <pic:spPr>
                          <a:xfrm>
                            <a:off x="0" y="0"/>
                            <a:ext cx="571500" cy="571500"/>
                          </a:xfrm>
                          <a:prstGeom prst="rect">
                            <a:avLst/>
                          </a:prstGeom>
                          <a:noFill/>
                          <a:ln>
                            <a:noFill/>
                          </a:ln>
                        </pic:spPr>
                      </pic:pic>
                    </a:graphicData>
                  </a:graphic>
                </wp:inline>
              </w:drawing>
            </w:r>
          </w:p>
        </w:tc>
        <w:tc>
          <w:tcPr>
            <w:tcW w:w="851" w:type="dxa"/>
          </w:tcPr>
          <w:p w:rsidR="0015473E" w:rsidRDefault="0015473E" w:rsidP="0015473E">
            <w:pPr>
              <w:jc w:val="center"/>
            </w:pPr>
            <w:r>
              <w:t>Non</w:t>
            </w:r>
          </w:p>
        </w:tc>
        <w:tc>
          <w:tcPr>
            <w:tcW w:w="3969" w:type="dxa"/>
          </w:tcPr>
          <w:p w:rsidR="0015473E" w:rsidRDefault="0015473E">
            <w:r>
              <w:t>Remet toutes les fenêtres à leur position d’origine</w:t>
            </w:r>
          </w:p>
        </w:tc>
        <w:tc>
          <w:tcPr>
            <w:tcW w:w="3226" w:type="dxa"/>
          </w:tcPr>
          <w:p w:rsidR="0015473E" w:rsidRDefault="0015473E" w:rsidP="0015473E">
            <w:pPr>
              <w:jc w:val="center"/>
            </w:pPr>
            <w:r>
              <w:t>&lt;Alt&gt;&lt;h&gt; ou &lt;Alt&gt;&lt;H&gt;</w:t>
            </w:r>
          </w:p>
        </w:tc>
      </w:tr>
      <w:tr w:rsidR="0015473E" w:rsidTr="009C5C3E">
        <w:tc>
          <w:tcPr>
            <w:tcW w:w="1242" w:type="dxa"/>
          </w:tcPr>
          <w:p w:rsidR="0015473E" w:rsidRDefault="0015473E" w:rsidP="0015473E">
            <w:pPr>
              <w:jc w:val="center"/>
              <w:rPr>
                <w:noProof/>
                <w:lang w:eastAsia="fr-FR"/>
              </w:rPr>
            </w:pPr>
            <w:r>
              <w:rPr>
                <w:noProof/>
                <w:lang w:eastAsia="fr-FR"/>
              </w:rPr>
              <w:drawing>
                <wp:inline distT="0" distB="0" distL="0" distR="0">
                  <wp:extent cx="571500" cy="571500"/>
                  <wp:effectExtent l="19050" t="0" r="0" b="0"/>
                  <wp:docPr id="3" name="Image 2" descr="ARRO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ROW.jpg"/>
                          <pic:cNvPicPr/>
                        </pic:nvPicPr>
                        <pic:blipFill>
                          <a:blip r:embed="rId20"/>
                          <a:stretch>
                            <a:fillRect/>
                          </a:stretch>
                        </pic:blipFill>
                        <pic:spPr>
                          <a:xfrm>
                            <a:off x="0" y="0"/>
                            <a:ext cx="571500" cy="571500"/>
                          </a:xfrm>
                          <a:prstGeom prst="rect">
                            <a:avLst/>
                          </a:prstGeom>
                        </pic:spPr>
                      </pic:pic>
                    </a:graphicData>
                  </a:graphic>
                </wp:inline>
              </w:drawing>
            </w:r>
          </w:p>
        </w:tc>
        <w:tc>
          <w:tcPr>
            <w:tcW w:w="851" w:type="dxa"/>
          </w:tcPr>
          <w:p w:rsidR="0015473E" w:rsidRDefault="008649A3" w:rsidP="0015473E">
            <w:pPr>
              <w:jc w:val="center"/>
            </w:pPr>
            <w:r>
              <w:t>Oui</w:t>
            </w:r>
          </w:p>
        </w:tc>
        <w:tc>
          <w:tcPr>
            <w:tcW w:w="3969" w:type="dxa"/>
          </w:tcPr>
          <w:p w:rsidR="0015473E" w:rsidRDefault="0015473E" w:rsidP="0015473E">
            <w:r>
              <w:t>Bascule le curseur en mode flèche pour sélectionner les fenêtres</w:t>
            </w:r>
          </w:p>
        </w:tc>
        <w:tc>
          <w:tcPr>
            <w:tcW w:w="3226" w:type="dxa"/>
          </w:tcPr>
          <w:p w:rsidR="0015473E" w:rsidRDefault="0015473E" w:rsidP="0015473E">
            <w:pPr>
              <w:jc w:val="center"/>
            </w:pPr>
          </w:p>
        </w:tc>
      </w:tr>
      <w:tr w:rsidR="0015473E" w:rsidTr="009C5C3E">
        <w:tc>
          <w:tcPr>
            <w:tcW w:w="1242" w:type="dxa"/>
          </w:tcPr>
          <w:p w:rsidR="0015473E" w:rsidRDefault="0015473E" w:rsidP="0015473E">
            <w:pPr>
              <w:jc w:val="center"/>
              <w:rPr>
                <w:noProof/>
                <w:lang w:eastAsia="fr-FR"/>
              </w:rPr>
            </w:pPr>
            <w:r>
              <w:rPr>
                <w:noProof/>
                <w:lang w:eastAsia="fr-FR"/>
              </w:rPr>
              <w:drawing>
                <wp:inline distT="0" distB="0" distL="0" distR="0">
                  <wp:extent cx="571500" cy="571500"/>
                  <wp:effectExtent l="19050" t="0" r="0" b="0"/>
                  <wp:docPr id="4" name="Image 3" descr="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L.jpg"/>
                          <pic:cNvPicPr/>
                        </pic:nvPicPr>
                        <pic:blipFill>
                          <a:blip r:embed="rId21"/>
                          <a:stretch>
                            <a:fillRect/>
                          </a:stretch>
                        </pic:blipFill>
                        <pic:spPr>
                          <a:xfrm>
                            <a:off x="0" y="0"/>
                            <a:ext cx="571500" cy="571500"/>
                          </a:xfrm>
                          <a:prstGeom prst="rect">
                            <a:avLst/>
                          </a:prstGeom>
                        </pic:spPr>
                      </pic:pic>
                    </a:graphicData>
                  </a:graphic>
                </wp:inline>
              </w:drawing>
            </w:r>
          </w:p>
        </w:tc>
        <w:tc>
          <w:tcPr>
            <w:tcW w:w="851" w:type="dxa"/>
          </w:tcPr>
          <w:p w:rsidR="0015473E" w:rsidRDefault="0015473E" w:rsidP="0015473E">
            <w:pPr>
              <w:jc w:val="center"/>
            </w:pPr>
            <w:r>
              <w:t>Non</w:t>
            </w:r>
          </w:p>
        </w:tc>
        <w:tc>
          <w:tcPr>
            <w:tcW w:w="3969" w:type="dxa"/>
          </w:tcPr>
          <w:p w:rsidR="0015473E" w:rsidRDefault="00C90946">
            <w:r>
              <w:t>Zoom tout</w:t>
            </w:r>
          </w:p>
        </w:tc>
        <w:tc>
          <w:tcPr>
            <w:tcW w:w="3226" w:type="dxa"/>
          </w:tcPr>
          <w:p w:rsidR="0015473E" w:rsidRDefault="009C5C3E" w:rsidP="0015473E">
            <w:pPr>
              <w:jc w:val="center"/>
            </w:pPr>
            <w:r>
              <w:t>&lt;Alt&gt;&lt;a&gt;</w:t>
            </w:r>
          </w:p>
          <w:p w:rsidR="009C5C3E" w:rsidRDefault="009C5C3E" w:rsidP="0015473E">
            <w:pPr>
              <w:jc w:val="center"/>
            </w:pPr>
            <w:r>
              <w:t>&lt;Alt&gt;&lt;A&gt;</w:t>
            </w:r>
          </w:p>
        </w:tc>
      </w:tr>
      <w:tr w:rsidR="0015473E" w:rsidTr="009C5C3E">
        <w:tc>
          <w:tcPr>
            <w:tcW w:w="1242" w:type="dxa"/>
          </w:tcPr>
          <w:p w:rsidR="00121AE6" w:rsidRDefault="00121AE6" w:rsidP="0015473E">
            <w:pPr>
              <w:jc w:val="center"/>
              <w:rPr>
                <w:noProof/>
                <w:lang w:eastAsia="fr-FR"/>
              </w:rPr>
            </w:pPr>
          </w:p>
          <w:p w:rsidR="0015473E" w:rsidRDefault="0015473E" w:rsidP="0015473E">
            <w:pPr>
              <w:jc w:val="center"/>
              <w:rPr>
                <w:noProof/>
                <w:lang w:eastAsia="fr-FR"/>
              </w:rPr>
            </w:pPr>
            <w:r>
              <w:rPr>
                <w:noProof/>
                <w:lang w:eastAsia="fr-FR"/>
              </w:rPr>
              <w:lastRenderedPageBreak/>
              <w:drawing>
                <wp:inline distT="0" distB="0" distL="0" distR="0">
                  <wp:extent cx="571500" cy="571500"/>
                  <wp:effectExtent l="19050" t="0" r="0" b="0"/>
                  <wp:docPr id="5" name="Image 4" descr="COO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ORD.jpg"/>
                          <pic:cNvPicPr/>
                        </pic:nvPicPr>
                        <pic:blipFill>
                          <a:blip r:embed="rId22"/>
                          <a:stretch>
                            <a:fillRect/>
                          </a:stretch>
                        </pic:blipFill>
                        <pic:spPr>
                          <a:xfrm>
                            <a:off x="0" y="0"/>
                            <a:ext cx="571500" cy="571500"/>
                          </a:xfrm>
                          <a:prstGeom prst="rect">
                            <a:avLst/>
                          </a:prstGeom>
                        </pic:spPr>
                      </pic:pic>
                    </a:graphicData>
                  </a:graphic>
                </wp:inline>
              </w:drawing>
            </w:r>
          </w:p>
        </w:tc>
        <w:tc>
          <w:tcPr>
            <w:tcW w:w="851" w:type="dxa"/>
          </w:tcPr>
          <w:p w:rsidR="0015473E" w:rsidRDefault="008649A3" w:rsidP="0015473E">
            <w:pPr>
              <w:jc w:val="center"/>
            </w:pPr>
            <w:r>
              <w:lastRenderedPageBreak/>
              <w:t>Oui</w:t>
            </w:r>
          </w:p>
        </w:tc>
        <w:tc>
          <w:tcPr>
            <w:tcW w:w="3969" w:type="dxa"/>
          </w:tcPr>
          <w:p w:rsidR="0015473E" w:rsidRDefault="00310CA3" w:rsidP="00EA3A52">
            <w:r>
              <w:t xml:space="preserve">Affiche un curseur de coordonnées </w:t>
            </w:r>
            <w:r>
              <w:lastRenderedPageBreak/>
              <w:t>locales et</w:t>
            </w:r>
            <w:r w:rsidR="00EA3A52">
              <w:t>,</w:t>
            </w:r>
            <w:r>
              <w:t xml:space="preserve"> en </w:t>
            </w:r>
            <w:r w:rsidR="00EA3A52">
              <w:t>bougeant la souris (</w:t>
            </w:r>
            <w:r>
              <w:t>touche enfoncée</w:t>
            </w:r>
            <w:r w:rsidR="00EA3A52">
              <w:t>),</w:t>
            </w:r>
            <w:r>
              <w:t xml:space="preserve"> donne la distance et l’angle du vecteur</w:t>
            </w:r>
            <w:r w:rsidR="00EA3A52">
              <w:t xml:space="preserve"> depuis le point initialement pointé</w:t>
            </w:r>
            <w:r>
              <w:t>.</w:t>
            </w:r>
          </w:p>
        </w:tc>
        <w:tc>
          <w:tcPr>
            <w:tcW w:w="3226" w:type="dxa"/>
          </w:tcPr>
          <w:p w:rsidR="0015473E" w:rsidRDefault="0015473E" w:rsidP="0015473E">
            <w:pPr>
              <w:jc w:val="center"/>
            </w:pPr>
          </w:p>
        </w:tc>
      </w:tr>
      <w:tr w:rsidR="0015473E" w:rsidTr="009C5C3E">
        <w:tc>
          <w:tcPr>
            <w:tcW w:w="1242" w:type="dxa"/>
          </w:tcPr>
          <w:p w:rsidR="0015473E" w:rsidRDefault="0015473E" w:rsidP="0015473E">
            <w:pPr>
              <w:jc w:val="center"/>
              <w:rPr>
                <w:noProof/>
                <w:lang w:eastAsia="fr-FR"/>
              </w:rPr>
            </w:pPr>
            <w:r>
              <w:rPr>
                <w:noProof/>
                <w:lang w:eastAsia="fr-FR"/>
              </w:rPr>
              <w:lastRenderedPageBreak/>
              <w:drawing>
                <wp:inline distT="0" distB="0" distL="0" distR="0">
                  <wp:extent cx="571500" cy="571500"/>
                  <wp:effectExtent l="19050" t="0" r="0" b="0"/>
                  <wp:docPr id="6" name="Image 5" descr="FRA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jpg"/>
                          <pic:cNvPicPr/>
                        </pic:nvPicPr>
                        <pic:blipFill>
                          <a:blip r:embed="rId23"/>
                          <a:stretch>
                            <a:fillRect/>
                          </a:stretch>
                        </pic:blipFill>
                        <pic:spPr>
                          <a:xfrm>
                            <a:off x="0" y="0"/>
                            <a:ext cx="571500" cy="571500"/>
                          </a:xfrm>
                          <a:prstGeom prst="rect">
                            <a:avLst/>
                          </a:prstGeom>
                        </pic:spPr>
                      </pic:pic>
                    </a:graphicData>
                  </a:graphic>
                </wp:inline>
              </w:drawing>
            </w:r>
          </w:p>
        </w:tc>
        <w:tc>
          <w:tcPr>
            <w:tcW w:w="851" w:type="dxa"/>
          </w:tcPr>
          <w:p w:rsidR="0015473E" w:rsidRDefault="008649A3" w:rsidP="0015473E">
            <w:pPr>
              <w:jc w:val="center"/>
            </w:pPr>
            <w:r>
              <w:t>Oui</w:t>
            </w:r>
          </w:p>
        </w:tc>
        <w:tc>
          <w:tcPr>
            <w:tcW w:w="3969" w:type="dxa"/>
          </w:tcPr>
          <w:p w:rsidR="0015473E" w:rsidRDefault="00310CA3">
            <w:r>
              <w:t xml:space="preserve">Zoom </w:t>
            </w:r>
            <w:r w:rsidR="00C90946">
              <w:t>fenêtre</w:t>
            </w:r>
          </w:p>
        </w:tc>
        <w:tc>
          <w:tcPr>
            <w:tcW w:w="3226" w:type="dxa"/>
          </w:tcPr>
          <w:p w:rsidR="0015473E" w:rsidRDefault="0015473E" w:rsidP="0015473E">
            <w:pPr>
              <w:jc w:val="center"/>
            </w:pPr>
          </w:p>
        </w:tc>
      </w:tr>
      <w:tr w:rsidR="0015473E" w:rsidTr="009C5C3E">
        <w:tc>
          <w:tcPr>
            <w:tcW w:w="1242" w:type="dxa"/>
          </w:tcPr>
          <w:p w:rsidR="0015473E" w:rsidRDefault="0015473E" w:rsidP="0015473E">
            <w:pPr>
              <w:jc w:val="center"/>
              <w:rPr>
                <w:noProof/>
                <w:lang w:eastAsia="fr-FR"/>
              </w:rPr>
            </w:pPr>
            <w:r>
              <w:rPr>
                <w:noProof/>
                <w:lang w:eastAsia="fr-FR"/>
              </w:rPr>
              <w:drawing>
                <wp:inline distT="0" distB="0" distL="0" distR="0">
                  <wp:extent cx="571500" cy="571500"/>
                  <wp:effectExtent l="19050" t="0" r="0" b="0"/>
                  <wp:docPr id="7" name="Image 6" descr="LASS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SSO.jpg"/>
                          <pic:cNvPicPr/>
                        </pic:nvPicPr>
                        <pic:blipFill>
                          <a:blip r:embed="rId24"/>
                          <a:stretch>
                            <a:fillRect/>
                          </a:stretch>
                        </pic:blipFill>
                        <pic:spPr>
                          <a:xfrm>
                            <a:off x="0" y="0"/>
                            <a:ext cx="571500" cy="571500"/>
                          </a:xfrm>
                          <a:prstGeom prst="rect">
                            <a:avLst/>
                          </a:prstGeom>
                        </pic:spPr>
                      </pic:pic>
                    </a:graphicData>
                  </a:graphic>
                </wp:inline>
              </w:drawing>
            </w:r>
          </w:p>
        </w:tc>
        <w:tc>
          <w:tcPr>
            <w:tcW w:w="851" w:type="dxa"/>
          </w:tcPr>
          <w:p w:rsidR="0015473E" w:rsidRDefault="008649A3" w:rsidP="0015473E">
            <w:pPr>
              <w:jc w:val="center"/>
            </w:pPr>
            <w:r>
              <w:t>Oui</w:t>
            </w:r>
          </w:p>
        </w:tc>
        <w:tc>
          <w:tcPr>
            <w:tcW w:w="3969" w:type="dxa"/>
          </w:tcPr>
          <w:p w:rsidR="0015473E" w:rsidRDefault="00EA3A52">
            <w:r>
              <w:t>Sélection des entités par encadrement</w:t>
            </w:r>
          </w:p>
        </w:tc>
        <w:tc>
          <w:tcPr>
            <w:tcW w:w="3226" w:type="dxa"/>
          </w:tcPr>
          <w:p w:rsidR="0015473E" w:rsidRDefault="0015473E" w:rsidP="0015473E">
            <w:pPr>
              <w:jc w:val="center"/>
            </w:pPr>
          </w:p>
        </w:tc>
      </w:tr>
      <w:tr w:rsidR="00EC2B87" w:rsidTr="009C5C3E">
        <w:tc>
          <w:tcPr>
            <w:tcW w:w="1242" w:type="dxa"/>
          </w:tcPr>
          <w:p w:rsidR="00121AE6" w:rsidRDefault="00121AE6" w:rsidP="0015473E">
            <w:pPr>
              <w:jc w:val="center"/>
              <w:rPr>
                <w:noProof/>
                <w:lang w:eastAsia="fr-FR"/>
              </w:rPr>
            </w:pPr>
          </w:p>
          <w:p w:rsidR="00EC2B87" w:rsidRDefault="00EF1377" w:rsidP="0015473E">
            <w:pPr>
              <w:jc w:val="center"/>
              <w:rPr>
                <w:noProof/>
                <w:lang w:eastAsia="fr-FR"/>
              </w:rPr>
            </w:pPr>
            <w:r>
              <w:rPr>
                <w:noProof/>
                <w:lang w:eastAsia="fr-FR"/>
              </w:rPr>
              <w:drawing>
                <wp:inline distT="0" distB="0" distL="0" distR="0">
                  <wp:extent cx="571500" cy="571500"/>
                  <wp:effectExtent l="19050" t="0" r="0" b="0"/>
                  <wp:docPr id="14" name="Image 13" descr="BLO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OCK.jpg"/>
                          <pic:cNvPicPr/>
                        </pic:nvPicPr>
                        <pic:blipFill>
                          <a:blip r:embed="rId25"/>
                          <a:stretch>
                            <a:fillRect/>
                          </a:stretch>
                        </pic:blipFill>
                        <pic:spPr>
                          <a:xfrm>
                            <a:off x="0" y="0"/>
                            <a:ext cx="571500" cy="571500"/>
                          </a:xfrm>
                          <a:prstGeom prst="rect">
                            <a:avLst/>
                          </a:prstGeom>
                        </pic:spPr>
                      </pic:pic>
                    </a:graphicData>
                  </a:graphic>
                </wp:inline>
              </w:drawing>
            </w:r>
          </w:p>
        </w:tc>
        <w:tc>
          <w:tcPr>
            <w:tcW w:w="851" w:type="dxa"/>
          </w:tcPr>
          <w:p w:rsidR="00EC2B87" w:rsidRDefault="00EC2B87" w:rsidP="0015473E">
            <w:pPr>
              <w:jc w:val="center"/>
            </w:pPr>
            <w:r>
              <w:t>Oui</w:t>
            </w:r>
          </w:p>
        </w:tc>
        <w:tc>
          <w:tcPr>
            <w:tcW w:w="3969" w:type="dxa"/>
          </w:tcPr>
          <w:p w:rsidR="00EC2B87" w:rsidRDefault="00EC2B87" w:rsidP="00EC2B87">
            <w:r>
              <w:t>Sélection des entités par block</w:t>
            </w:r>
          </w:p>
          <w:p w:rsidR="00E21E0A" w:rsidRDefault="00E21E0A" w:rsidP="00E21E0A">
            <w:r>
              <w:t xml:space="preserve">Les blocs d’entités sélectionnées sont </w:t>
            </w:r>
            <w:r w:rsidR="00EF1377">
              <w:t>dessinés</w:t>
            </w:r>
            <w:r>
              <w:t xml:space="preserve"> en vert. Le bouton droit permet de ne sélectionner que le bloc pointé, le bouton gauche ajoute le bloc à la sélection.</w:t>
            </w:r>
          </w:p>
        </w:tc>
        <w:tc>
          <w:tcPr>
            <w:tcW w:w="3226" w:type="dxa"/>
          </w:tcPr>
          <w:p w:rsidR="00EC2B87" w:rsidRDefault="00EC2B87" w:rsidP="0015473E">
            <w:pPr>
              <w:jc w:val="center"/>
            </w:pPr>
          </w:p>
        </w:tc>
      </w:tr>
      <w:tr w:rsidR="00EC2B87" w:rsidTr="009C5C3E">
        <w:tc>
          <w:tcPr>
            <w:tcW w:w="1242" w:type="dxa"/>
          </w:tcPr>
          <w:p w:rsidR="00121AE6" w:rsidRDefault="00121AE6" w:rsidP="0015473E">
            <w:pPr>
              <w:jc w:val="center"/>
              <w:rPr>
                <w:noProof/>
                <w:lang w:eastAsia="fr-FR"/>
              </w:rPr>
            </w:pPr>
          </w:p>
          <w:p w:rsidR="00EC2B87" w:rsidRDefault="00EC2B87" w:rsidP="0015473E">
            <w:pPr>
              <w:jc w:val="center"/>
              <w:rPr>
                <w:noProof/>
                <w:lang w:eastAsia="fr-FR"/>
              </w:rPr>
            </w:pPr>
            <w:r>
              <w:rPr>
                <w:noProof/>
                <w:lang w:eastAsia="fr-FR"/>
              </w:rPr>
              <w:drawing>
                <wp:inline distT="0" distB="0" distL="0" distR="0">
                  <wp:extent cx="571500" cy="571500"/>
                  <wp:effectExtent l="19050" t="0" r="0" b="0"/>
                  <wp:docPr id="44" name="Image 7" descr="WHO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OIS.jpg"/>
                          <pic:cNvPicPr/>
                        </pic:nvPicPr>
                        <pic:blipFill>
                          <a:blip r:embed="rId26"/>
                          <a:stretch>
                            <a:fillRect/>
                          </a:stretch>
                        </pic:blipFill>
                        <pic:spPr>
                          <a:xfrm>
                            <a:off x="0" y="0"/>
                            <a:ext cx="571500" cy="571500"/>
                          </a:xfrm>
                          <a:prstGeom prst="rect">
                            <a:avLst/>
                          </a:prstGeom>
                        </pic:spPr>
                      </pic:pic>
                    </a:graphicData>
                  </a:graphic>
                </wp:inline>
              </w:drawing>
            </w:r>
          </w:p>
        </w:tc>
        <w:tc>
          <w:tcPr>
            <w:tcW w:w="851" w:type="dxa"/>
          </w:tcPr>
          <w:p w:rsidR="00EC2B87" w:rsidRDefault="00EC2B87" w:rsidP="0015473E">
            <w:pPr>
              <w:jc w:val="center"/>
            </w:pPr>
            <w:r>
              <w:t>Oui</w:t>
            </w:r>
          </w:p>
        </w:tc>
        <w:tc>
          <w:tcPr>
            <w:tcW w:w="3969" w:type="dxa"/>
          </w:tcPr>
          <w:p w:rsidR="00EC2B87" w:rsidRDefault="00EC2B87" w:rsidP="00310CA3">
            <w:r>
              <w:t>Sélection des entités pour informations. Les entités sélectionnées sont dessinées en vert.  Le bouton gauche ajoute/retranche à la sélection, le bouton droit ne garde que l’entité sélectionnée</w:t>
            </w:r>
          </w:p>
        </w:tc>
        <w:tc>
          <w:tcPr>
            <w:tcW w:w="3226" w:type="dxa"/>
          </w:tcPr>
          <w:p w:rsidR="00EC2B87" w:rsidRDefault="00EC2B87" w:rsidP="0015473E">
            <w:pPr>
              <w:jc w:val="center"/>
            </w:pPr>
            <w:r>
              <w:t xml:space="preserve">&lt;x&gt; </w:t>
            </w:r>
          </w:p>
          <w:p w:rsidR="00EC2B87" w:rsidRDefault="00EC2B87" w:rsidP="0015473E">
            <w:pPr>
              <w:jc w:val="center"/>
            </w:pPr>
            <w:r>
              <w:t>&lt;X&gt;</w:t>
            </w:r>
          </w:p>
          <w:p w:rsidR="00EC2B87" w:rsidRDefault="00EC2B87" w:rsidP="0015473E">
            <w:pPr>
              <w:jc w:val="center"/>
            </w:pPr>
            <w:r>
              <w:t>Désélectionne toutes les entités sélectionnées</w:t>
            </w:r>
          </w:p>
        </w:tc>
      </w:tr>
      <w:tr w:rsidR="00EC2B87" w:rsidTr="009C5C3E">
        <w:tc>
          <w:tcPr>
            <w:tcW w:w="1242" w:type="dxa"/>
          </w:tcPr>
          <w:p w:rsidR="00EC2B87" w:rsidRDefault="00EC2B87" w:rsidP="0015473E">
            <w:pPr>
              <w:jc w:val="center"/>
              <w:rPr>
                <w:noProof/>
                <w:lang w:eastAsia="fr-FR"/>
              </w:rPr>
            </w:pPr>
            <w:r>
              <w:rPr>
                <w:noProof/>
                <w:lang w:eastAsia="fr-FR"/>
              </w:rPr>
              <w:drawing>
                <wp:inline distT="0" distB="0" distL="0" distR="0">
                  <wp:extent cx="571500" cy="571500"/>
                  <wp:effectExtent l="19050" t="0" r="0" b="0"/>
                  <wp:docPr id="45" name="Image 8" descr="REDRA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RAW.jpg"/>
                          <pic:cNvPicPr/>
                        </pic:nvPicPr>
                        <pic:blipFill>
                          <a:blip r:embed="rId27"/>
                          <a:stretch>
                            <a:fillRect/>
                          </a:stretch>
                        </pic:blipFill>
                        <pic:spPr>
                          <a:xfrm>
                            <a:off x="0" y="0"/>
                            <a:ext cx="571500" cy="571500"/>
                          </a:xfrm>
                          <a:prstGeom prst="rect">
                            <a:avLst/>
                          </a:prstGeom>
                        </pic:spPr>
                      </pic:pic>
                    </a:graphicData>
                  </a:graphic>
                </wp:inline>
              </w:drawing>
            </w:r>
          </w:p>
        </w:tc>
        <w:tc>
          <w:tcPr>
            <w:tcW w:w="851" w:type="dxa"/>
          </w:tcPr>
          <w:p w:rsidR="00EC2B87" w:rsidRDefault="00EC2B87" w:rsidP="0015473E">
            <w:pPr>
              <w:jc w:val="center"/>
            </w:pPr>
            <w:r>
              <w:t>non</w:t>
            </w:r>
          </w:p>
        </w:tc>
        <w:tc>
          <w:tcPr>
            <w:tcW w:w="3969" w:type="dxa"/>
          </w:tcPr>
          <w:p w:rsidR="00EC2B87" w:rsidRDefault="00EC2B87">
            <w:r>
              <w:t>Redessine l’intégralité des fenêtres (efface les dialogues)</w:t>
            </w:r>
          </w:p>
        </w:tc>
        <w:tc>
          <w:tcPr>
            <w:tcW w:w="3226" w:type="dxa"/>
          </w:tcPr>
          <w:p w:rsidR="00EC2B87" w:rsidRDefault="00EC2B87" w:rsidP="0015473E">
            <w:pPr>
              <w:jc w:val="center"/>
            </w:pPr>
            <w:r>
              <w:t>&lt;Alt&gt;&lt;r&gt;</w:t>
            </w:r>
          </w:p>
          <w:p w:rsidR="00EC2B87" w:rsidRDefault="00EC2B87" w:rsidP="0015473E">
            <w:pPr>
              <w:jc w:val="center"/>
            </w:pPr>
            <w:r>
              <w:t>&lt;Alt&gt;&lt;R&gt;</w:t>
            </w:r>
          </w:p>
        </w:tc>
      </w:tr>
      <w:tr w:rsidR="00EC2B87" w:rsidTr="009C5C3E">
        <w:tc>
          <w:tcPr>
            <w:tcW w:w="1242" w:type="dxa"/>
          </w:tcPr>
          <w:p w:rsidR="00EC2B87" w:rsidRDefault="00EC2B87" w:rsidP="0015473E">
            <w:pPr>
              <w:jc w:val="center"/>
              <w:rPr>
                <w:noProof/>
                <w:lang w:eastAsia="fr-FR"/>
              </w:rPr>
            </w:pPr>
            <w:r>
              <w:rPr>
                <w:noProof/>
                <w:lang w:eastAsia="fr-FR"/>
              </w:rPr>
              <w:drawing>
                <wp:inline distT="0" distB="0" distL="0" distR="0">
                  <wp:extent cx="571500" cy="571500"/>
                  <wp:effectExtent l="19050" t="0" r="0" b="0"/>
                  <wp:docPr id="46" name="Image 9" descr="SLI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jpg"/>
                          <pic:cNvPicPr/>
                        </pic:nvPicPr>
                        <pic:blipFill>
                          <a:blip r:embed="rId28"/>
                          <a:stretch>
                            <a:fillRect/>
                          </a:stretch>
                        </pic:blipFill>
                        <pic:spPr>
                          <a:xfrm>
                            <a:off x="0" y="0"/>
                            <a:ext cx="571500" cy="571500"/>
                          </a:xfrm>
                          <a:prstGeom prst="rect">
                            <a:avLst/>
                          </a:prstGeom>
                        </pic:spPr>
                      </pic:pic>
                    </a:graphicData>
                  </a:graphic>
                </wp:inline>
              </w:drawing>
            </w:r>
          </w:p>
        </w:tc>
        <w:tc>
          <w:tcPr>
            <w:tcW w:w="851" w:type="dxa"/>
          </w:tcPr>
          <w:p w:rsidR="00EC2B87" w:rsidRDefault="00EC2B87" w:rsidP="0015473E">
            <w:pPr>
              <w:jc w:val="center"/>
            </w:pPr>
            <w:r>
              <w:t>Oui</w:t>
            </w:r>
          </w:p>
        </w:tc>
        <w:tc>
          <w:tcPr>
            <w:tcW w:w="3969" w:type="dxa"/>
          </w:tcPr>
          <w:p w:rsidR="00EC2B87" w:rsidRDefault="00EC2B87">
            <w:r>
              <w:t>Zoom et déplacement combiné :</w:t>
            </w:r>
          </w:p>
          <w:p w:rsidR="00EC2B87" w:rsidRDefault="00EC2B87">
            <w:r>
              <w:t xml:space="preserve"> -roulette : zoom plus ou moins</w:t>
            </w:r>
          </w:p>
          <w:p w:rsidR="00EC2B87" w:rsidRDefault="00EC2B87" w:rsidP="00310CA3">
            <w:r>
              <w:t>-déplacement global si touche enfoncée</w:t>
            </w:r>
          </w:p>
        </w:tc>
        <w:tc>
          <w:tcPr>
            <w:tcW w:w="3226" w:type="dxa"/>
          </w:tcPr>
          <w:p w:rsidR="00EC2B87" w:rsidRDefault="00EC2B87" w:rsidP="009C5C3E">
            <w:pPr>
              <w:jc w:val="center"/>
            </w:pPr>
            <w:r>
              <w:t>Les flèches droites gauche haut et bas déplacent l’image. Associé à la touche &lt;Ctrl&gt;, elles déplacent par pas important</w:t>
            </w:r>
          </w:p>
        </w:tc>
      </w:tr>
      <w:tr w:rsidR="00EC2B87" w:rsidTr="009C5C3E">
        <w:tc>
          <w:tcPr>
            <w:tcW w:w="1242" w:type="dxa"/>
          </w:tcPr>
          <w:p w:rsidR="00EC2B87" w:rsidRDefault="00EC2B87" w:rsidP="0015473E">
            <w:pPr>
              <w:jc w:val="center"/>
              <w:rPr>
                <w:noProof/>
                <w:lang w:eastAsia="fr-FR"/>
              </w:rPr>
            </w:pPr>
            <w:r>
              <w:rPr>
                <w:noProof/>
                <w:lang w:eastAsia="fr-FR"/>
              </w:rPr>
              <w:drawing>
                <wp:inline distT="0" distB="0" distL="0" distR="0">
                  <wp:extent cx="571500" cy="571500"/>
                  <wp:effectExtent l="19050" t="0" r="0" b="0"/>
                  <wp:docPr id="47" name="Image 10" descr="ZOOM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OML.jpg"/>
                          <pic:cNvPicPr/>
                        </pic:nvPicPr>
                        <pic:blipFill>
                          <a:blip r:embed="rId29"/>
                          <a:stretch>
                            <a:fillRect/>
                          </a:stretch>
                        </pic:blipFill>
                        <pic:spPr>
                          <a:xfrm>
                            <a:off x="0" y="0"/>
                            <a:ext cx="571500" cy="571500"/>
                          </a:xfrm>
                          <a:prstGeom prst="rect">
                            <a:avLst/>
                          </a:prstGeom>
                        </pic:spPr>
                      </pic:pic>
                    </a:graphicData>
                  </a:graphic>
                </wp:inline>
              </w:drawing>
            </w:r>
          </w:p>
        </w:tc>
        <w:tc>
          <w:tcPr>
            <w:tcW w:w="851" w:type="dxa"/>
          </w:tcPr>
          <w:p w:rsidR="00EC2B87" w:rsidRDefault="00EC2B87" w:rsidP="0015473E">
            <w:pPr>
              <w:jc w:val="center"/>
            </w:pPr>
            <w:r>
              <w:t>Oui</w:t>
            </w:r>
          </w:p>
        </w:tc>
        <w:tc>
          <w:tcPr>
            <w:tcW w:w="3969" w:type="dxa"/>
          </w:tcPr>
          <w:p w:rsidR="00EC2B87" w:rsidRDefault="00EC2B87">
            <w:r>
              <w:t>Zoom moins à partir du point cliqué</w:t>
            </w:r>
          </w:p>
        </w:tc>
        <w:tc>
          <w:tcPr>
            <w:tcW w:w="3226" w:type="dxa"/>
          </w:tcPr>
          <w:p w:rsidR="00EC2B87" w:rsidRDefault="00EC2B87" w:rsidP="0015473E">
            <w:pPr>
              <w:jc w:val="center"/>
            </w:pPr>
            <w:r>
              <w:t>&lt;Ctrl&gt;&lt;-&gt;</w:t>
            </w:r>
          </w:p>
          <w:p w:rsidR="00EC2B87" w:rsidRDefault="00EC2B87" w:rsidP="0015473E">
            <w:pPr>
              <w:jc w:val="center"/>
            </w:pPr>
            <w:r>
              <w:t>Zoom moins à partir du centre de la fenêtre</w:t>
            </w:r>
          </w:p>
        </w:tc>
      </w:tr>
      <w:tr w:rsidR="00EC2B87" w:rsidTr="009C5C3E">
        <w:tc>
          <w:tcPr>
            <w:tcW w:w="1242" w:type="dxa"/>
          </w:tcPr>
          <w:p w:rsidR="00EC2B87" w:rsidRDefault="00EC2B87" w:rsidP="0015473E">
            <w:pPr>
              <w:jc w:val="center"/>
              <w:rPr>
                <w:noProof/>
                <w:lang w:eastAsia="fr-FR"/>
              </w:rPr>
            </w:pPr>
            <w:r>
              <w:rPr>
                <w:noProof/>
                <w:lang w:eastAsia="fr-FR"/>
              </w:rPr>
              <w:drawing>
                <wp:inline distT="0" distB="0" distL="0" distR="0">
                  <wp:extent cx="571500" cy="571500"/>
                  <wp:effectExtent l="19050" t="0" r="0" b="0"/>
                  <wp:docPr id="48" name="Image 11" descr="ZOO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OMP.jpg"/>
                          <pic:cNvPicPr/>
                        </pic:nvPicPr>
                        <pic:blipFill>
                          <a:blip r:embed="rId30"/>
                          <a:stretch>
                            <a:fillRect/>
                          </a:stretch>
                        </pic:blipFill>
                        <pic:spPr>
                          <a:xfrm>
                            <a:off x="0" y="0"/>
                            <a:ext cx="571500" cy="571500"/>
                          </a:xfrm>
                          <a:prstGeom prst="rect">
                            <a:avLst/>
                          </a:prstGeom>
                        </pic:spPr>
                      </pic:pic>
                    </a:graphicData>
                  </a:graphic>
                </wp:inline>
              </w:drawing>
            </w:r>
          </w:p>
        </w:tc>
        <w:tc>
          <w:tcPr>
            <w:tcW w:w="851" w:type="dxa"/>
          </w:tcPr>
          <w:p w:rsidR="00EC2B87" w:rsidRDefault="00EC2B87" w:rsidP="0015473E">
            <w:pPr>
              <w:jc w:val="center"/>
            </w:pPr>
            <w:r>
              <w:t>Oui</w:t>
            </w:r>
          </w:p>
        </w:tc>
        <w:tc>
          <w:tcPr>
            <w:tcW w:w="3969" w:type="dxa"/>
          </w:tcPr>
          <w:p w:rsidR="00EC2B87" w:rsidRDefault="00EC2B87">
            <w:r>
              <w:t>Zoom plus à partir du point cliqué</w:t>
            </w:r>
          </w:p>
        </w:tc>
        <w:tc>
          <w:tcPr>
            <w:tcW w:w="3226" w:type="dxa"/>
          </w:tcPr>
          <w:p w:rsidR="00EC2B87" w:rsidRDefault="00EC2B87" w:rsidP="0015473E">
            <w:pPr>
              <w:jc w:val="center"/>
            </w:pPr>
            <w:r>
              <w:t>&lt;Ctrl&gt;&lt;+&gt;</w:t>
            </w:r>
          </w:p>
          <w:p w:rsidR="00EC2B87" w:rsidRDefault="00EC2B87" w:rsidP="00CC29DF">
            <w:pPr>
              <w:jc w:val="center"/>
            </w:pPr>
            <w:r>
              <w:t>Zoom plus à partir du centre de la fenêtre</w:t>
            </w:r>
          </w:p>
        </w:tc>
      </w:tr>
      <w:tr w:rsidR="00EC2B87" w:rsidTr="009C5C3E">
        <w:tc>
          <w:tcPr>
            <w:tcW w:w="1242" w:type="dxa"/>
          </w:tcPr>
          <w:p w:rsidR="00EC2B87" w:rsidRDefault="00EC2B87" w:rsidP="0015473E">
            <w:pPr>
              <w:jc w:val="center"/>
              <w:rPr>
                <w:noProof/>
                <w:lang w:eastAsia="fr-FR"/>
              </w:rPr>
            </w:pPr>
            <w:r>
              <w:rPr>
                <w:noProof/>
                <w:lang w:eastAsia="fr-FR"/>
              </w:rPr>
              <w:drawing>
                <wp:inline distT="0" distB="0" distL="0" distR="0">
                  <wp:extent cx="571500" cy="571500"/>
                  <wp:effectExtent l="19050" t="0" r="0" b="0"/>
                  <wp:docPr id="50" name="Image 12" descr="ZOOM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OMR.jpg"/>
                          <pic:cNvPicPr/>
                        </pic:nvPicPr>
                        <pic:blipFill>
                          <a:blip r:embed="rId31"/>
                          <a:stretch>
                            <a:fillRect/>
                          </a:stretch>
                        </pic:blipFill>
                        <pic:spPr>
                          <a:xfrm>
                            <a:off x="0" y="0"/>
                            <a:ext cx="571500" cy="571500"/>
                          </a:xfrm>
                          <a:prstGeom prst="rect">
                            <a:avLst/>
                          </a:prstGeom>
                        </pic:spPr>
                      </pic:pic>
                    </a:graphicData>
                  </a:graphic>
                </wp:inline>
              </w:drawing>
            </w:r>
          </w:p>
        </w:tc>
        <w:tc>
          <w:tcPr>
            <w:tcW w:w="851" w:type="dxa"/>
          </w:tcPr>
          <w:p w:rsidR="00EC2B87" w:rsidRDefault="00EC2B87" w:rsidP="0015473E">
            <w:pPr>
              <w:jc w:val="center"/>
            </w:pPr>
            <w:r>
              <w:t>Oui</w:t>
            </w:r>
          </w:p>
        </w:tc>
        <w:tc>
          <w:tcPr>
            <w:tcW w:w="3969" w:type="dxa"/>
          </w:tcPr>
          <w:p w:rsidR="00EC2B87" w:rsidRDefault="00EC2B87">
            <w:r>
              <w:t>Zoom roulette à partir du centre de la feètre</w:t>
            </w:r>
          </w:p>
        </w:tc>
        <w:tc>
          <w:tcPr>
            <w:tcW w:w="3226" w:type="dxa"/>
          </w:tcPr>
          <w:p w:rsidR="00EC2B87" w:rsidRDefault="00EC2B87" w:rsidP="0015473E">
            <w:pPr>
              <w:jc w:val="center"/>
            </w:pPr>
          </w:p>
        </w:tc>
      </w:tr>
    </w:tbl>
    <w:p w:rsidR="0015473E" w:rsidRDefault="0015473E"/>
    <w:p w:rsidR="00EA3A52" w:rsidRPr="00647905" w:rsidRDefault="00EA3A52" w:rsidP="00EA3A52">
      <w:pPr>
        <w:rPr>
          <w:b/>
          <w:i/>
          <w:sz w:val="28"/>
          <w:szCs w:val="28"/>
          <w:u w:val="single"/>
        </w:rPr>
      </w:pPr>
      <w:r w:rsidRPr="00647905">
        <w:rPr>
          <w:b/>
          <w:i/>
          <w:sz w:val="28"/>
          <w:szCs w:val="28"/>
          <w:u w:val="single"/>
        </w:rPr>
        <w:t>Commandes de manipulation des entités graphiques</w:t>
      </w:r>
    </w:p>
    <w:p w:rsidR="00EA3A52" w:rsidRDefault="00EA3A52" w:rsidP="00EA3A52">
      <w:pPr>
        <w:ind w:left="709" w:hanging="709"/>
      </w:pPr>
      <w:r>
        <w:t>Note :</w:t>
      </w:r>
    </w:p>
    <w:p w:rsidR="00EA3A52" w:rsidRDefault="00EA3A52" w:rsidP="00EA3A52">
      <w:pPr>
        <w:pStyle w:val="Paragraphedeliste"/>
        <w:numPr>
          <w:ilvl w:val="0"/>
          <w:numId w:val="3"/>
        </w:numPr>
      </w:pPr>
      <w:r>
        <w:t>&lt;Alt&gt;&lt;x&gt; ou &lt;Alt&gt;&lt;X&gt; permet de d’annuler facilement la sélection des entités.</w:t>
      </w:r>
    </w:p>
    <w:tbl>
      <w:tblPr>
        <w:tblStyle w:val="Grilledutableau"/>
        <w:tblW w:w="0" w:type="auto"/>
        <w:tblLayout w:type="fixed"/>
        <w:tblLook w:val="04A0"/>
      </w:tblPr>
      <w:tblGrid>
        <w:gridCol w:w="1242"/>
        <w:gridCol w:w="851"/>
        <w:gridCol w:w="3969"/>
        <w:gridCol w:w="3226"/>
      </w:tblGrid>
      <w:tr w:rsidR="00EA3A52" w:rsidTr="009D3339">
        <w:tc>
          <w:tcPr>
            <w:tcW w:w="1242" w:type="dxa"/>
          </w:tcPr>
          <w:p w:rsidR="00EA3A52" w:rsidRDefault="00EA3A52" w:rsidP="009D3339">
            <w:pPr>
              <w:jc w:val="center"/>
            </w:pPr>
            <w:r>
              <w:t>Icone</w:t>
            </w:r>
          </w:p>
        </w:tc>
        <w:tc>
          <w:tcPr>
            <w:tcW w:w="851" w:type="dxa"/>
          </w:tcPr>
          <w:p w:rsidR="00EA3A52" w:rsidRDefault="00EA3A52" w:rsidP="009D3339">
            <w:pPr>
              <w:jc w:val="center"/>
            </w:pPr>
            <w:r>
              <w:t>Remanentes</w:t>
            </w:r>
          </w:p>
        </w:tc>
        <w:tc>
          <w:tcPr>
            <w:tcW w:w="3969" w:type="dxa"/>
          </w:tcPr>
          <w:p w:rsidR="00EA3A52" w:rsidRDefault="00EA3A52" w:rsidP="009D3339">
            <w:r>
              <w:t>Explications</w:t>
            </w:r>
          </w:p>
        </w:tc>
        <w:tc>
          <w:tcPr>
            <w:tcW w:w="3226" w:type="dxa"/>
          </w:tcPr>
          <w:p w:rsidR="00EA3A52" w:rsidRDefault="00EA3A52" w:rsidP="009D3339">
            <w:pPr>
              <w:jc w:val="center"/>
            </w:pPr>
            <w:r>
              <w:t>Alternatives clavier</w:t>
            </w:r>
          </w:p>
        </w:tc>
      </w:tr>
      <w:tr w:rsidR="00EA3A52" w:rsidTr="009D3339">
        <w:tc>
          <w:tcPr>
            <w:tcW w:w="1242" w:type="dxa"/>
          </w:tcPr>
          <w:p w:rsidR="00EA3A52" w:rsidRDefault="00EF1377" w:rsidP="00647905">
            <w:pPr>
              <w:jc w:val="center"/>
            </w:pPr>
            <w:r>
              <w:rPr>
                <w:noProof/>
                <w:lang w:eastAsia="fr-FR"/>
              </w:rPr>
              <w:lastRenderedPageBreak/>
              <w:drawing>
                <wp:inline distT="0" distB="0" distL="0" distR="0">
                  <wp:extent cx="571500" cy="571500"/>
                  <wp:effectExtent l="19050" t="0" r="0" b="0"/>
                  <wp:docPr id="9" name="Image 8" descr="CLE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EAN.jpg"/>
                          <pic:cNvPicPr/>
                        </pic:nvPicPr>
                        <pic:blipFill>
                          <a:blip r:embed="rId32"/>
                          <a:stretch>
                            <a:fillRect/>
                          </a:stretch>
                        </pic:blipFill>
                        <pic:spPr>
                          <a:xfrm>
                            <a:off x="0" y="0"/>
                            <a:ext cx="571500" cy="571500"/>
                          </a:xfrm>
                          <a:prstGeom prst="rect">
                            <a:avLst/>
                          </a:prstGeom>
                        </pic:spPr>
                      </pic:pic>
                    </a:graphicData>
                  </a:graphic>
                </wp:inline>
              </w:drawing>
            </w:r>
          </w:p>
        </w:tc>
        <w:tc>
          <w:tcPr>
            <w:tcW w:w="851" w:type="dxa"/>
          </w:tcPr>
          <w:p w:rsidR="00EA3A52" w:rsidRDefault="00EA3A52" w:rsidP="009D3339">
            <w:pPr>
              <w:jc w:val="center"/>
            </w:pPr>
            <w:r>
              <w:t>Non</w:t>
            </w:r>
          </w:p>
        </w:tc>
        <w:tc>
          <w:tcPr>
            <w:tcW w:w="3969" w:type="dxa"/>
          </w:tcPr>
          <w:p w:rsidR="00EA3A52" w:rsidRDefault="00647905" w:rsidP="00647905">
            <w:r>
              <w:t>Efface l’intégralité des entités graphiques (coup de balais général)</w:t>
            </w:r>
          </w:p>
        </w:tc>
        <w:tc>
          <w:tcPr>
            <w:tcW w:w="3226" w:type="dxa"/>
          </w:tcPr>
          <w:p w:rsidR="00EA3A52" w:rsidRDefault="00EA3A52" w:rsidP="009D3339">
            <w:pPr>
              <w:jc w:val="center"/>
            </w:pPr>
          </w:p>
        </w:tc>
      </w:tr>
      <w:tr w:rsidR="00EA3A52" w:rsidTr="009D3339">
        <w:tc>
          <w:tcPr>
            <w:tcW w:w="1242" w:type="dxa"/>
          </w:tcPr>
          <w:p w:rsidR="00EA3A52" w:rsidRDefault="00EF1377" w:rsidP="009D3339">
            <w:pPr>
              <w:jc w:val="center"/>
              <w:rPr>
                <w:noProof/>
                <w:lang w:eastAsia="fr-FR"/>
              </w:rPr>
            </w:pPr>
            <w:r>
              <w:rPr>
                <w:noProof/>
                <w:lang w:eastAsia="fr-FR"/>
              </w:rPr>
              <w:drawing>
                <wp:inline distT="0" distB="0" distL="0" distR="0">
                  <wp:extent cx="571500" cy="571500"/>
                  <wp:effectExtent l="19050" t="0" r="0" b="0"/>
                  <wp:docPr id="10" name="Image 9" descr="B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N.jpg"/>
                          <pic:cNvPicPr/>
                        </pic:nvPicPr>
                        <pic:blipFill>
                          <a:blip r:embed="rId33"/>
                          <a:stretch>
                            <a:fillRect/>
                          </a:stretch>
                        </pic:blipFill>
                        <pic:spPr>
                          <a:xfrm>
                            <a:off x="0" y="0"/>
                            <a:ext cx="571500" cy="571500"/>
                          </a:xfrm>
                          <a:prstGeom prst="rect">
                            <a:avLst/>
                          </a:prstGeom>
                        </pic:spPr>
                      </pic:pic>
                    </a:graphicData>
                  </a:graphic>
                </wp:inline>
              </w:drawing>
            </w:r>
          </w:p>
        </w:tc>
        <w:tc>
          <w:tcPr>
            <w:tcW w:w="851" w:type="dxa"/>
          </w:tcPr>
          <w:p w:rsidR="00EA3A52" w:rsidRDefault="008649A3" w:rsidP="009D3339">
            <w:pPr>
              <w:jc w:val="center"/>
            </w:pPr>
            <w:r>
              <w:t>Oui</w:t>
            </w:r>
          </w:p>
        </w:tc>
        <w:tc>
          <w:tcPr>
            <w:tcW w:w="3969" w:type="dxa"/>
          </w:tcPr>
          <w:p w:rsidR="00EA3A52" w:rsidRDefault="00647905" w:rsidP="00647905">
            <w:r>
              <w:t>Efface les entités graphiques sélectionnées (en vert)</w:t>
            </w:r>
          </w:p>
        </w:tc>
        <w:tc>
          <w:tcPr>
            <w:tcW w:w="3226" w:type="dxa"/>
          </w:tcPr>
          <w:p w:rsidR="00EA3A52" w:rsidRDefault="00D75DE5" w:rsidP="009D3339">
            <w:pPr>
              <w:jc w:val="center"/>
            </w:pPr>
            <w:r>
              <w:t xml:space="preserve">Si la fenêtre graphique est sélectionnée : &lt;Del&gt; </w:t>
            </w:r>
          </w:p>
        </w:tc>
      </w:tr>
      <w:tr w:rsidR="00EA3A52" w:rsidTr="009D3339">
        <w:tc>
          <w:tcPr>
            <w:tcW w:w="1242" w:type="dxa"/>
          </w:tcPr>
          <w:p w:rsidR="00EA3A52" w:rsidRDefault="00785654" w:rsidP="00000F52">
            <w:pPr>
              <w:jc w:val="center"/>
              <w:rPr>
                <w:noProof/>
                <w:lang w:eastAsia="fr-FR"/>
              </w:rPr>
            </w:pPr>
            <w:r>
              <w:rPr>
                <w:noProof/>
                <w:lang w:eastAsia="fr-FR"/>
              </w:rPr>
              <w:drawing>
                <wp:inline distT="0" distB="0" distL="0" distR="0">
                  <wp:extent cx="571500" cy="571500"/>
                  <wp:effectExtent l="19050" t="0" r="0" b="0"/>
                  <wp:docPr id="1" name="Image 0" descr="BIFAC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FACE2.jpg"/>
                          <pic:cNvPicPr/>
                        </pic:nvPicPr>
                        <pic:blipFill>
                          <a:blip r:embed="rId34"/>
                          <a:stretch>
                            <a:fillRect/>
                          </a:stretch>
                        </pic:blipFill>
                        <pic:spPr>
                          <a:xfrm>
                            <a:off x="0" y="0"/>
                            <a:ext cx="571500" cy="571500"/>
                          </a:xfrm>
                          <a:prstGeom prst="rect">
                            <a:avLst/>
                          </a:prstGeom>
                        </pic:spPr>
                      </pic:pic>
                    </a:graphicData>
                  </a:graphic>
                </wp:inline>
              </w:drawing>
            </w:r>
          </w:p>
        </w:tc>
        <w:tc>
          <w:tcPr>
            <w:tcW w:w="851" w:type="dxa"/>
          </w:tcPr>
          <w:p w:rsidR="00EA3A52" w:rsidRDefault="00EA3A52" w:rsidP="009D3339">
            <w:pPr>
              <w:jc w:val="center"/>
            </w:pPr>
            <w:r>
              <w:t>Non</w:t>
            </w:r>
          </w:p>
        </w:tc>
        <w:tc>
          <w:tcPr>
            <w:tcW w:w="3969" w:type="dxa"/>
          </w:tcPr>
          <w:p w:rsidR="00EA3A52" w:rsidRDefault="00647905" w:rsidP="00647905">
            <w:r>
              <w:t>Bascule l’entité des entités graphiques sélectionnées en mode non sélectionnées et les autres en mode sélectionnées (</w:t>
            </w:r>
            <w:r w:rsidR="00395EF2">
              <w:t>« </w:t>
            </w:r>
            <w:r>
              <w:t>toggle</w:t>
            </w:r>
            <w:r w:rsidR="00395EF2">
              <w:t> »</w:t>
            </w:r>
            <w:r>
              <w:t xml:space="preserve"> commande).</w:t>
            </w:r>
          </w:p>
        </w:tc>
        <w:tc>
          <w:tcPr>
            <w:tcW w:w="3226" w:type="dxa"/>
          </w:tcPr>
          <w:p w:rsidR="00EA3A52" w:rsidRDefault="00EA3A52" w:rsidP="009D3339">
            <w:pPr>
              <w:jc w:val="center"/>
            </w:pPr>
            <w:r>
              <w:t>&lt;Alt&gt;&lt;a&gt;</w:t>
            </w:r>
          </w:p>
          <w:p w:rsidR="00EA3A52" w:rsidRDefault="00EA3A52" w:rsidP="009D3339">
            <w:pPr>
              <w:jc w:val="center"/>
            </w:pPr>
            <w:r>
              <w:t>&lt;Alt&gt;&lt;A&gt;</w:t>
            </w:r>
          </w:p>
        </w:tc>
      </w:tr>
      <w:tr w:rsidR="00EA3A52" w:rsidTr="009D3339">
        <w:tc>
          <w:tcPr>
            <w:tcW w:w="1242" w:type="dxa"/>
          </w:tcPr>
          <w:p w:rsidR="00EA3A52" w:rsidRDefault="00647905" w:rsidP="009D3339">
            <w:pPr>
              <w:jc w:val="center"/>
              <w:rPr>
                <w:noProof/>
                <w:lang w:eastAsia="fr-FR"/>
              </w:rPr>
            </w:pPr>
            <w:r>
              <w:rPr>
                <w:noProof/>
                <w:lang w:eastAsia="fr-FR"/>
              </w:rPr>
              <w:drawing>
                <wp:inline distT="0" distB="0" distL="0" distR="0">
                  <wp:extent cx="571500" cy="571500"/>
                  <wp:effectExtent l="19050" t="0" r="0" b="0"/>
                  <wp:docPr id="34" name="Image 1" descr="D:\@projet\genengre\data\icons\B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rojet\genengre\data\icons\BACK.jpg"/>
                          <pic:cNvPicPr>
                            <a:picLocks noChangeAspect="1" noChangeArrowheads="1"/>
                          </pic:cNvPicPr>
                        </pic:nvPicPr>
                        <pic:blipFill>
                          <a:blip r:embed="rId35"/>
                          <a:srcRect/>
                          <a:stretch>
                            <a:fillRect/>
                          </a:stretch>
                        </pic:blipFill>
                        <pic:spPr bwMode="auto">
                          <a:xfrm>
                            <a:off x="0" y="0"/>
                            <a:ext cx="571500" cy="571500"/>
                          </a:xfrm>
                          <a:prstGeom prst="rect">
                            <a:avLst/>
                          </a:prstGeom>
                          <a:noFill/>
                          <a:ln w="9525">
                            <a:noFill/>
                            <a:miter lim="800000"/>
                            <a:headEnd/>
                            <a:tailEnd/>
                          </a:ln>
                        </pic:spPr>
                      </pic:pic>
                    </a:graphicData>
                  </a:graphic>
                </wp:inline>
              </w:drawing>
            </w:r>
          </w:p>
        </w:tc>
        <w:tc>
          <w:tcPr>
            <w:tcW w:w="851" w:type="dxa"/>
          </w:tcPr>
          <w:p w:rsidR="00EA3A52" w:rsidRDefault="008649A3" w:rsidP="009D3339">
            <w:pPr>
              <w:jc w:val="center"/>
            </w:pPr>
            <w:r>
              <w:t>Oui</w:t>
            </w:r>
          </w:p>
        </w:tc>
        <w:tc>
          <w:tcPr>
            <w:tcW w:w="3969" w:type="dxa"/>
          </w:tcPr>
          <w:p w:rsidR="00EA3A52" w:rsidRDefault="00647905" w:rsidP="00647905">
            <w:r>
              <w:t>Change le sens des entités sélectionnées</w:t>
            </w:r>
            <w:r w:rsidR="00EA3A52">
              <w:t>.</w:t>
            </w:r>
          </w:p>
          <w:p w:rsidR="004D13C4" w:rsidRDefault="004D13C4" w:rsidP="00647905"/>
        </w:tc>
        <w:tc>
          <w:tcPr>
            <w:tcW w:w="3226" w:type="dxa"/>
          </w:tcPr>
          <w:p w:rsidR="00EA3A52" w:rsidRDefault="00EA3A52" w:rsidP="009D3339">
            <w:pPr>
              <w:jc w:val="center"/>
            </w:pPr>
          </w:p>
        </w:tc>
      </w:tr>
      <w:tr w:rsidR="00EA3A52" w:rsidTr="009D3339">
        <w:tc>
          <w:tcPr>
            <w:tcW w:w="1242" w:type="dxa"/>
          </w:tcPr>
          <w:p w:rsidR="00EA3A52" w:rsidRDefault="00647905" w:rsidP="009D3339">
            <w:pPr>
              <w:jc w:val="center"/>
              <w:rPr>
                <w:noProof/>
                <w:lang w:eastAsia="fr-FR"/>
              </w:rPr>
            </w:pPr>
            <w:r>
              <w:rPr>
                <w:noProof/>
                <w:lang w:eastAsia="fr-FR"/>
              </w:rPr>
              <w:drawing>
                <wp:inline distT="0" distB="0" distL="0" distR="0">
                  <wp:extent cx="571500" cy="571500"/>
                  <wp:effectExtent l="19050" t="0" r="0" b="0"/>
                  <wp:docPr id="36" name="Image 2" descr="D:\@projet\genengre\data\icons\CHAINENTITI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projet\genengre\data\icons\CHAINENTITIES.jpg"/>
                          <pic:cNvPicPr>
                            <a:picLocks noChangeAspect="1" noChangeArrowheads="1"/>
                          </pic:cNvPicPr>
                        </pic:nvPicPr>
                        <pic:blipFill>
                          <a:blip r:embed="rId36"/>
                          <a:srcRect/>
                          <a:stretch>
                            <a:fillRect/>
                          </a:stretch>
                        </pic:blipFill>
                        <pic:spPr bwMode="auto">
                          <a:xfrm>
                            <a:off x="0" y="0"/>
                            <a:ext cx="571500" cy="571500"/>
                          </a:xfrm>
                          <a:prstGeom prst="rect">
                            <a:avLst/>
                          </a:prstGeom>
                          <a:noFill/>
                          <a:ln w="9525">
                            <a:noFill/>
                            <a:miter lim="800000"/>
                            <a:headEnd/>
                            <a:tailEnd/>
                          </a:ln>
                        </pic:spPr>
                      </pic:pic>
                    </a:graphicData>
                  </a:graphic>
                </wp:inline>
              </w:drawing>
            </w:r>
          </w:p>
        </w:tc>
        <w:tc>
          <w:tcPr>
            <w:tcW w:w="851" w:type="dxa"/>
          </w:tcPr>
          <w:p w:rsidR="00EA3A52" w:rsidRDefault="008649A3" w:rsidP="009D3339">
            <w:pPr>
              <w:jc w:val="center"/>
            </w:pPr>
            <w:r>
              <w:t>Oui</w:t>
            </w:r>
          </w:p>
        </w:tc>
        <w:tc>
          <w:tcPr>
            <w:tcW w:w="3969" w:type="dxa"/>
          </w:tcPr>
          <w:p w:rsidR="00EA3A52" w:rsidRDefault="00647905" w:rsidP="00647905">
            <w:r>
              <w:t>Recherche les entités chainées à celles pointée et les ajoute à la sélection</w:t>
            </w:r>
            <w:r w:rsidR="004D13C4">
              <w:t>.</w:t>
            </w:r>
          </w:p>
          <w:p w:rsidR="004D13C4" w:rsidRDefault="004D13C4" w:rsidP="00647905">
            <w:r>
              <w:t>Fonctions à venir dans des versions futures.</w:t>
            </w:r>
          </w:p>
        </w:tc>
        <w:tc>
          <w:tcPr>
            <w:tcW w:w="3226" w:type="dxa"/>
          </w:tcPr>
          <w:p w:rsidR="00EA3A52" w:rsidRDefault="00EA3A52" w:rsidP="009D3339">
            <w:pPr>
              <w:jc w:val="center"/>
            </w:pPr>
          </w:p>
        </w:tc>
      </w:tr>
    </w:tbl>
    <w:p w:rsidR="00EA3A52" w:rsidRDefault="00EA3A52"/>
    <w:p w:rsidR="00647905" w:rsidRPr="00647905" w:rsidRDefault="00647905" w:rsidP="00647905">
      <w:pPr>
        <w:rPr>
          <w:b/>
          <w:i/>
          <w:sz w:val="28"/>
          <w:szCs w:val="28"/>
          <w:u w:val="single"/>
        </w:rPr>
      </w:pPr>
      <w:r w:rsidRPr="00647905">
        <w:rPr>
          <w:b/>
          <w:i/>
          <w:sz w:val="28"/>
          <w:szCs w:val="28"/>
          <w:u w:val="single"/>
        </w:rPr>
        <w:t xml:space="preserve">Commandes de </w:t>
      </w:r>
      <w:r w:rsidR="00E47F43">
        <w:rPr>
          <w:b/>
          <w:i/>
          <w:sz w:val="28"/>
          <w:szCs w:val="28"/>
          <w:u w:val="single"/>
        </w:rPr>
        <w:t>configuration</w:t>
      </w:r>
      <w:r w:rsidR="0045571A">
        <w:rPr>
          <w:b/>
          <w:i/>
          <w:sz w:val="28"/>
          <w:szCs w:val="28"/>
          <w:u w:val="single"/>
        </w:rPr>
        <w:t xml:space="preserve"> diverses</w:t>
      </w:r>
    </w:p>
    <w:p w:rsidR="00647905" w:rsidRDefault="00647905" w:rsidP="00647905">
      <w:pPr>
        <w:ind w:left="709" w:hanging="709"/>
      </w:pPr>
      <w:r>
        <w:t>Note :</w:t>
      </w:r>
    </w:p>
    <w:tbl>
      <w:tblPr>
        <w:tblStyle w:val="Grilledutableau"/>
        <w:tblW w:w="0" w:type="auto"/>
        <w:tblLayout w:type="fixed"/>
        <w:tblLook w:val="04A0"/>
      </w:tblPr>
      <w:tblGrid>
        <w:gridCol w:w="1242"/>
        <w:gridCol w:w="851"/>
        <w:gridCol w:w="3969"/>
        <w:gridCol w:w="3226"/>
      </w:tblGrid>
      <w:tr w:rsidR="00647905" w:rsidTr="009D3339">
        <w:tc>
          <w:tcPr>
            <w:tcW w:w="1242" w:type="dxa"/>
          </w:tcPr>
          <w:p w:rsidR="00647905" w:rsidRDefault="00647905" w:rsidP="009D3339">
            <w:pPr>
              <w:jc w:val="center"/>
            </w:pPr>
            <w:r>
              <w:t>Icone</w:t>
            </w:r>
          </w:p>
        </w:tc>
        <w:tc>
          <w:tcPr>
            <w:tcW w:w="851" w:type="dxa"/>
          </w:tcPr>
          <w:p w:rsidR="00647905" w:rsidRDefault="00647905" w:rsidP="009D3339">
            <w:pPr>
              <w:jc w:val="center"/>
            </w:pPr>
            <w:r>
              <w:t>Remanentes</w:t>
            </w:r>
          </w:p>
        </w:tc>
        <w:tc>
          <w:tcPr>
            <w:tcW w:w="3969" w:type="dxa"/>
          </w:tcPr>
          <w:p w:rsidR="00647905" w:rsidRDefault="00647905" w:rsidP="009D3339">
            <w:r>
              <w:t>Explications</w:t>
            </w:r>
          </w:p>
        </w:tc>
        <w:tc>
          <w:tcPr>
            <w:tcW w:w="3226" w:type="dxa"/>
          </w:tcPr>
          <w:p w:rsidR="00647905" w:rsidRDefault="00647905" w:rsidP="009D3339">
            <w:pPr>
              <w:jc w:val="center"/>
            </w:pPr>
            <w:r>
              <w:t>Alternatives clavier</w:t>
            </w:r>
          </w:p>
        </w:tc>
      </w:tr>
      <w:tr w:rsidR="00647905" w:rsidTr="009D3339">
        <w:tc>
          <w:tcPr>
            <w:tcW w:w="1242" w:type="dxa"/>
          </w:tcPr>
          <w:p w:rsidR="00647905" w:rsidRDefault="00E47F43" w:rsidP="00E47F43">
            <w:pPr>
              <w:jc w:val="center"/>
            </w:pPr>
            <w:r>
              <w:rPr>
                <w:noProof/>
                <w:lang w:eastAsia="fr-FR"/>
              </w:rPr>
              <w:drawing>
                <wp:inline distT="0" distB="0" distL="0" distR="0">
                  <wp:extent cx="651510" cy="651510"/>
                  <wp:effectExtent l="19050" t="0" r="0" b="0"/>
                  <wp:docPr id="49" name="Image 48" descr="AUTH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UTHOR.jpg"/>
                          <pic:cNvPicPr/>
                        </pic:nvPicPr>
                        <pic:blipFill>
                          <a:blip r:embed="rId37"/>
                          <a:stretch>
                            <a:fillRect/>
                          </a:stretch>
                        </pic:blipFill>
                        <pic:spPr>
                          <a:xfrm>
                            <a:off x="0" y="0"/>
                            <a:ext cx="651510" cy="651510"/>
                          </a:xfrm>
                          <a:prstGeom prst="rect">
                            <a:avLst/>
                          </a:prstGeom>
                        </pic:spPr>
                      </pic:pic>
                    </a:graphicData>
                  </a:graphic>
                </wp:inline>
              </w:drawing>
            </w:r>
          </w:p>
        </w:tc>
        <w:tc>
          <w:tcPr>
            <w:tcW w:w="851" w:type="dxa"/>
          </w:tcPr>
          <w:p w:rsidR="00647905" w:rsidRDefault="00647905" w:rsidP="009D3339">
            <w:pPr>
              <w:jc w:val="center"/>
            </w:pPr>
            <w:r>
              <w:t>Non</w:t>
            </w:r>
          </w:p>
        </w:tc>
        <w:tc>
          <w:tcPr>
            <w:tcW w:w="3969" w:type="dxa"/>
          </w:tcPr>
          <w:p w:rsidR="00647905" w:rsidRDefault="00E47F43" w:rsidP="00E47F43">
            <w:r>
              <w:t>Affiche les caractéristiques du programme</w:t>
            </w:r>
          </w:p>
        </w:tc>
        <w:tc>
          <w:tcPr>
            <w:tcW w:w="3226" w:type="dxa"/>
          </w:tcPr>
          <w:p w:rsidR="00647905" w:rsidRDefault="00647905" w:rsidP="009D3339">
            <w:pPr>
              <w:jc w:val="center"/>
            </w:pPr>
          </w:p>
        </w:tc>
      </w:tr>
      <w:tr w:rsidR="00647905" w:rsidTr="009D3339">
        <w:tc>
          <w:tcPr>
            <w:tcW w:w="1242" w:type="dxa"/>
          </w:tcPr>
          <w:p w:rsidR="00647905" w:rsidRDefault="00EF1377" w:rsidP="009D3339">
            <w:pPr>
              <w:jc w:val="center"/>
              <w:rPr>
                <w:noProof/>
                <w:lang w:eastAsia="fr-FR"/>
              </w:rPr>
            </w:pPr>
            <w:r>
              <w:rPr>
                <w:noProof/>
                <w:lang w:eastAsia="fr-FR"/>
              </w:rPr>
              <w:drawing>
                <wp:inline distT="0" distB="0" distL="0" distR="0">
                  <wp:extent cx="651510" cy="651510"/>
                  <wp:effectExtent l="19050" t="0" r="0" b="0"/>
                  <wp:docPr id="8" name="Image 7" descr="CONF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FIG.jpg"/>
                          <pic:cNvPicPr/>
                        </pic:nvPicPr>
                        <pic:blipFill>
                          <a:blip r:embed="rId38"/>
                          <a:stretch>
                            <a:fillRect/>
                          </a:stretch>
                        </pic:blipFill>
                        <pic:spPr>
                          <a:xfrm>
                            <a:off x="0" y="0"/>
                            <a:ext cx="651510" cy="651510"/>
                          </a:xfrm>
                          <a:prstGeom prst="rect">
                            <a:avLst/>
                          </a:prstGeom>
                        </pic:spPr>
                      </pic:pic>
                    </a:graphicData>
                  </a:graphic>
                </wp:inline>
              </w:drawing>
            </w:r>
          </w:p>
        </w:tc>
        <w:tc>
          <w:tcPr>
            <w:tcW w:w="851" w:type="dxa"/>
          </w:tcPr>
          <w:p w:rsidR="00647905" w:rsidRDefault="00E47F43" w:rsidP="00E47F43">
            <w:pPr>
              <w:jc w:val="center"/>
            </w:pPr>
            <w:r>
              <w:t>non</w:t>
            </w:r>
          </w:p>
        </w:tc>
        <w:tc>
          <w:tcPr>
            <w:tcW w:w="3969" w:type="dxa"/>
          </w:tcPr>
          <w:p w:rsidR="00647905" w:rsidRDefault="00E47F43" w:rsidP="00E47F43">
            <w:r>
              <w:t>Ouvre une fenêtre de dialogue permettant de modifier les paramètres généraux correspondant à la génération de fichiers</w:t>
            </w:r>
          </w:p>
        </w:tc>
        <w:tc>
          <w:tcPr>
            <w:tcW w:w="3226" w:type="dxa"/>
          </w:tcPr>
          <w:p w:rsidR="00647905" w:rsidRDefault="00647905" w:rsidP="009D3339">
            <w:pPr>
              <w:jc w:val="center"/>
            </w:pPr>
          </w:p>
        </w:tc>
      </w:tr>
      <w:tr w:rsidR="00647905" w:rsidTr="009D3339">
        <w:tc>
          <w:tcPr>
            <w:tcW w:w="1242" w:type="dxa"/>
          </w:tcPr>
          <w:p w:rsidR="00647905" w:rsidRDefault="00600E94" w:rsidP="009D3339">
            <w:pPr>
              <w:jc w:val="center"/>
              <w:rPr>
                <w:noProof/>
                <w:lang w:eastAsia="fr-FR"/>
              </w:rPr>
            </w:pPr>
            <w:r>
              <w:rPr>
                <w:noProof/>
                <w:lang w:eastAsia="fr-FR"/>
              </w:rPr>
              <w:drawing>
                <wp:inline distT="0" distB="0" distL="0" distR="0">
                  <wp:extent cx="651510" cy="651510"/>
                  <wp:effectExtent l="19050" t="0" r="0" b="0"/>
                  <wp:docPr id="30" name="Image 29" descr="SOUND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UNDON.jpg"/>
                          <pic:cNvPicPr/>
                        </pic:nvPicPr>
                        <pic:blipFill>
                          <a:blip r:embed="rId39"/>
                          <a:stretch>
                            <a:fillRect/>
                          </a:stretch>
                        </pic:blipFill>
                        <pic:spPr>
                          <a:xfrm>
                            <a:off x="0" y="0"/>
                            <a:ext cx="651510" cy="651510"/>
                          </a:xfrm>
                          <a:prstGeom prst="rect">
                            <a:avLst/>
                          </a:prstGeom>
                        </pic:spPr>
                      </pic:pic>
                    </a:graphicData>
                  </a:graphic>
                </wp:inline>
              </w:drawing>
            </w:r>
          </w:p>
        </w:tc>
        <w:tc>
          <w:tcPr>
            <w:tcW w:w="851" w:type="dxa"/>
          </w:tcPr>
          <w:p w:rsidR="00647905" w:rsidRDefault="00647905" w:rsidP="009D3339">
            <w:pPr>
              <w:jc w:val="center"/>
            </w:pPr>
            <w:r>
              <w:t>Non</w:t>
            </w:r>
          </w:p>
        </w:tc>
        <w:tc>
          <w:tcPr>
            <w:tcW w:w="3969" w:type="dxa"/>
          </w:tcPr>
          <w:p w:rsidR="00647905" w:rsidRDefault="00E47F43" w:rsidP="00E47F43">
            <w:r>
              <w:t>Bascule le mode sonore (</w:t>
            </w:r>
            <w:r w:rsidR="008649A3">
              <w:t>Oui</w:t>
            </w:r>
            <w:r>
              <w:t>/Non) (CF paramètre général SOUND)</w:t>
            </w:r>
          </w:p>
        </w:tc>
        <w:tc>
          <w:tcPr>
            <w:tcW w:w="3226" w:type="dxa"/>
          </w:tcPr>
          <w:p w:rsidR="00647905" w:rsidRDefault="00647905" w:rsidP="009D3339">
            <w:pPr>
              <w:jc w:val="center"/>
            </w:pPr>
          </w:p>
        </w:tc>
      </w:tr>
      <w:tr w:rsidR="00647905" w:rsidTr="009D3339">
        <w:tc>
          <w:tcPr>
            <w:tcW w:w="1242" w:type="dxa"/>
          </w:tcPr>
          <w:p w:rsidR="00647905" w:rsidRDefault="00E47F43" w:rsidP="009D3339">
            <w:pPr>
              <w:jc w:val="center"/>
              <w:rPr>
                <w:noProof/>
                <w:lang w:eastAsia="fr-FR"/>
              </w:rPr>
            </w:pPr>
            <w:r>
              <w:rPr>
                <w:noProof/>
                <w:lang w:eastAsia="fr-FR"/>
              </w:rPr>
              <w:drawing>
                <wp:inline distT="0" distB="0" distL="0" distR="0">
                  <wp:extent cx="651510" cy="651510"/>
                  <wp:effectExtent l="19050" t="0" r="0" b="0"/>
                  <wp:docPr id="59" name="Image 53" descr="SE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NS.jpg"/>
                          <pic:cNvPicPr/>
                        </pic:nvPicPr>
                        <pic:blipFill>
                          <a:blip r:embed="rId40"/>
                          <a:stretch>
                            <a:fillRect/>
                          </a:stretch>
                        </pic:blipFill>
                        <pic:spPr>
                          <a:xfrm>
                            <a:off x="0" y="0"/>
                            <a:ext cx="651510" cy="651510"/>
                          </a:xfrm>
                          <a:prstGeom prst="rect">
                            <a:avLst/>
                          </a:prstGeom>
                        </pic:spPr>
                      </pic:pic>
                    </a:graphicData>
                  </a:graphic>
                </wp:inline>
              </w:drawing>
            </w:r>
          </w:p>
        </w:tc>
        <w:tc>
          <w:tcPr>
            <w:tcW w:w="851" w:type="dxa"/>
          </w:tcPr>
          <w:p w:rsidR="00647905" w:rsidRDefault="00205EBC" w:rsidP="00205EBC">
            <w:pPr>
              <w:jc w:val="center"/>
            </w:pPr>
            <w:r>
              <w:t>Oui</w:t>
            </w:r>
          </w:p>
        </w:tc>
        <w:tc>
          <w:tcPr>
            <w:tcW w:w="3969" w:type="dxa"/>
          </w:tcPr>
          <w:p w:rsidR="00647905" w:rsidRDefault="00E47F43" w:rsidP="00E47F43">
            <w:r>
              <w:t>Bascule du mode aide sur icône à aucune aide (utile pour processeurs lents) (CF paramètre général HELP)</w:t>
            </w:r>
          </w:p>
        </w:tc>
        <w:tc>
          <w:tcPr>
            <w:tcW w:w="3226" w:type="dxa"/>
          </w:tcPr>
          <w:p w:rsidR="00647905" w:rsidRDefault="00647905" w:rsidP="009D3339">
            <w:pPr>
              <w:jc w:val="center"/>
            </w:pPr>
          </w:p>
        </w:tc>
      </w:tr>
      <w:tr w:rsidR="00647905" w:rsidTr="009D3339">
        <w:tc>
          <w:tcPr>
            <w:tcW w:w="1242" w:type="dxa"/>
          </w:tcPr>
          <w:p w:rsidR="00647905" w:rsidRDefault="00E47F43" w:rsidP="009D3339">
            <w:pPr>
              <w:jc w:val="center"/>
              <w:rPr>
                <w:noProof/>
                <w:lang w:eastAsia="fr-FR"/>
              </w:rPr>
            </w:pPr>
            <w:r>
              <w:rPr>
                <w:noProof/>
                <w:lang w:eastAsia="fr-FR"/>
              </w:rPr>
              <w:drawing>
                <wp:inline distT="0" distB="0" distL="0" distR="0">
                  <wp:extent cx="651510" cy="651510"/>
                  <wp:effectExtent l="19050" t="0" r="0" b="0"/>
                  <wp:docPr id="60" name="Image 52" descr="POLYCO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LYCONT.jpg"/>
                          <pic:cNvPicPr/>
                        </pic:nvPicPr>
                        <pic:blipFill>
                          <a:blip r:embed="rId41"/>
                          <a:stretch>
                            <a:fillRect/>
                          </a:stretch>
                        </pic:blipFill>
                        <pic:spPr>
                          <a:xfrm>
                            <a:off x="0" y="0"/>
                            <a:ext cx="651510" cy="651510"/>
                          </a:xfrm>
                          <a:prstGeom prst="rect">
                            <a:avLst/>
                          </a:prstGeom>
                        </pic:spPr>
                      </pic:pic>
                    </a:graphicData>
                  </a:graphic>
                </wp:inline>
              </w:drawing>
            </w:r>
          </w:p>
        </w:tc>
        <w:tc>
          <w:tcPr>
            <w:tcW w:w="851" w:type="dxa"/>
          </w:tcPr>
          <w:p w:rsidR="00647905" w:rsidRDefault="00205EBC" w:rsidP="00205EBC">
            <w:pPr>
              <w:jc w:val="center"/>
            </w:pPr>
            <w:r>
              <w:t>Oui</w:t>
            </w:r>
          </w:p>
        </w:tc>
        <w:tc>
          <w:tcPr>
            <w:tcW w:w="3969" w:type="dxa"/>
          </w:tcPr>
          <w:p w:rsidR="00647905" w:rsidRDefault="00E47F43" w:rsidP="00E47F43">
            <w:r>
              <w:t>Bascule l’affichage du polygone générateur des courbes de Bézier (</w:t>
            </w:r>
            <w:r w:rsidR="008649A3">
              <w:t>Oui</w:t>
            </w:r>
            <w:r>
              <w:t>/non) (CF paramètre général POLY).</w:t>
            </w:r>
          </w:p>
        </w:tc>
        <w:tc>
          <w:tcPr>
            <w:tcW w:w="3226" w:type="dxa"/>
          </w:tcPr>
          <w:p w:rsidR="00647905" w:rsidRDefault="00647905" w:rsidP="009D3339">
            <w:pPr>
              <w:jc w:val="center"/>
            </w:pPr>
          </w:p>
        </w:tc>
      </w:tr>
      <w:tr w:rsidR="00647905" w:rsidTr="009D3339">
        <w:tc>
          <w:tcPr>
            <w:tcW w:w="1242" w:type="dxa"/>
          </w:tcPr>
          <w:p w:rsidR="00647905" w:rsidRDefault="00B267FC" w:rsidP="009D3339">
            <w:pPr>
              <w:jc w:val="center"/>
              <w:rPr>
                <w:noProof/>
                <w:lang w:eastAsia="fr-FR"/>
              </w:rPr>
            </w:pPr>
            <w:r>
              <w:rPr>
                <w:noProof/>
                <w:lang w:eastAsia="fr-FR"/>
              </w:rPr>
              <w:drawing>
                <wp:inline distT="0" distB="0" distL="0" distR="0">
                  <wp:extent cx="651510" cy="651510"/>
                  <wp:effectExtent l="19050" t="0" r="0" b="0"/>
                  <wp:docPr id="13" name="Image 12" descr="D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R.jpg"/>
                          <pic:cNvPicPr/>
                        </pic:nvPicPr>
                        <pic:blipFill>
                          <a:blip r:embed="rId42"/>
                          <a:stretch>
                            <a:fillRect/>
                          </a:stretch>
                        </pic:blipFill>
                        <pic:spPr>
                          <a:xfrm>
                            <a:off x="0" y="0"/>
                            <a:ext cx="651510" cy="651510"/>
                          </a:xfrm>
                          <a:prstGeom prst="rect">
                            <a:avLst/>
                          </a:prstGeom>
                        </pic:spPr>
                      </pic:pic>
                    </a:graphicData>
                  </a:graphic>
                </wp:inline>
              </w:drawing>
            </w:r>
          </w:p>
        </w:tc>
        <w:tc>
          <w:tcPr>
            <w:tcW w:w="851" w:type="dxa"/>
          </w:tcPr>
          <w:p w:rsidR="00647905" w:rsidRDefault="00205EBC" w:rsidP="00205EBC">
            <w:pPr>
              <w:jc w:val="center"/>
            </w:pPr>
            <w:r>
              <w:t>Oui</w:t>
            </w:r>
          </w:p>
        </w:tc>
        <w:tc>
          <w:tcPr>
            <w:tcW w:w="3969" w:type="dxa"/>
          </w:tcPr>
          <w:p w:rsidR="00647905" w:rsidRDefault="00E47F43" w:rsidP="00E47F43">
            <w:r>
              <w:t>Bascule l’affichage du sens de parcours des entités (</w:t>
            </w:r>
            <w:r w:rsidR="008649A3">
              <w:t>Oui</w:t>
            </w:r>
            <w:r>
              <w:t>/Non) (CF paramètre général ARROW).</w:t>
            </w:r>
          </w:p>
        </w:tc>
        <w:tc>
          <w:tcPr>
            <w:tcW w:w="3226" w:type="dxa"/>
          </w:tcPr>
          <w:p w:rsidR="00647905" w:rsidRDefault="00647905" w:rsidP="009D3339">
            <w:pPr>
              <w:jc w:val="center"/>
            </w:pPr>
          </w:p>
        </w:tc>
      </w:tr>
      <w:tr w:rsidR="00647905" w:rsidTr="009D3339">
        <w:tc>
          <w:tcPr>
            <w:tcW w:w="1242" w:type="dxa"/>
          </w:tcPr>
          <w:p w:rsidR="00647905" w:rsidRDefault="00E47F43" w:rsidP="009D3339">
            <w:pPr>
              <w:jc w:val="center"/>
              <w:rPr>
                <w:noProof/>
                <w:lang w:eastAsia="fr-FR"/>
              </w:rPr>
            </w:pPr>
            <w:r>
              <w:rPr>
                <w:noProof/>
                <w:lang w:eastAsia="fr-FR"/>
              </w:rPr>
              <w:lastRenderedPageBreak/>
              <w:drawing>
                <wp:inline distT="0" distB="0" distL="0" distR="0">
                  <wp:extent cx="651510" cy="651510"/>
                  <wp:effectExtent l="19050" t="0" r="0" b="0"/>
                  <wp:docPr id="61" name="Image 51" descr="EXTR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TREM.jpg"/>
                          <pic:cNvPicPr/>
                        </pic:nvPicPr>
                        <pic:blipFill>
                          <a:blip r:embed="rId43"/>
                          <a:stretch>
                            <a:fillRect/>
                          </a:stretch>
                        </pic:blipFill>
                        <pic:spPr>
                          <a:xfrm>
                            <a:off x="0" y="0"/>
                            <a:ext cx="651510" cy="651510"/>
                          </a:xfrm>
                          <a:prstGeom prst="rect">
                            <a:avLst/>
                          </a:prstGeom>
                        </pic:spPr>
                      </pic:pic>
                    </a:graphicData>
                  </a:graphic>
                </wp:inline>
              </w:drawing>
            </w:r>
          </w:p>
        </w:tc>
        <w:tc>
          <w:tcPr>
            <w:tcW w:w="851" w:type="dxa"/>
          </w:tcPr>
          <w:p w:rsidR="00647905" w:rsidRDefault="00205EBC" w:rsidP="00205EBC">
            <w:pPr>
              <w:jc w:val="center"/>
            </w:pPr>
            <w:r>
              <w:t>Oui</w:t>
            </w:r>
          </w:p>
        </w:tc>
        <w:tc>
          <w:tcPr>
            <w:tcW w:w="3969" w:type="dxa"/>
          </w:tcPr>
          <w:p w:rsidR="00647905" w:rsidRDefault="00E47F43" w:rsidP="0045571A">
            <w:r>
              <w:t>Bascule l’affichage des extrémités des entité (</w:t>
            </w:r>
            <w:r w:rsidR="008649A3">
              <w:t>Oui</w:t>
            </w:r>
            <w:r>
              <w:t xml:space="preserve">/Non) (CF paramètre général </w:t>
            </w:r>
            <w:r w:rsidR="0045571A">
              <w:t>EXTREM).</w:t>
            </w:r>
          </w:p>
        </w:tc>
        <w:tc>
          <w:tcPr>
            <w:tcW w:w="3226" w:type="dxa"/>
          </w:tcPr>
          <w:p w:rsidR="00647905" w:rsidRDefault="00647905" w:rsidP="009D3339">
            <w:pPr>
              <w:jc w:val="center"/>
            </w:pPr>
          </w:p>
        </w:tc>
      </w:tr>
      <w:tr w:rsidR="00205EBC" w:rsidTr="009D3339">
        <w:tc>
          <w:tcPr>
            <w:tcW w:w="1242" w:type="dxa"/>
          </w:tcPr>
          <w:p w:rsidR="00205EBC" w:rsidRDefault="00205EBC" w:rsidP="009D3339">
            <w:pPr>
              <w:jc w:val="center"/>
              <w:rPr>
                <w:noProof/>
                <w:lang w:eastAsia="fr-FR"/>
              </w:rPr>
            </w:pPr>
            <w:r>
              <w:rPr>
                <w:noProof/>
                <w:lang w:eastAsia="fr-FR"/>
              </w:rPr>
              <w:drawing>
                <wp:inline distT="0" distB="0" distL="0" distR="0">
                  <wp:extent cx="651510" cy="651510"/>
                  <wp:effectExtent l="19050" t="0" r="0" b="0"/>
                  <wp:docPr id="43" name="Image 42" descr="GRI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ID.jpg"/>
                          <pic:cNvPicPr/>
                        </pic:nvPicPr>
                        <pic:blipFill>
                          <a:blip r:embed="rId44"/>
                          <a:stretch>
                            <a:fillRect/>
                          </a:stretch>
                        </pic:blipFill>
                        <pic:spPr>
                          <a:xfrm>
                            <a:off x="0" y="0"/>
                            <a:ext cx="651510" cy="651510"/>
                          </a:xfrm>
                          <a:prstGeom prst="rect">
                            <a:avLst/>
                          </a:prstGeom>
                        </pic:spPr>
                      </pic:pic>
                    </a:graphicData>
                  </a:graphic>
                </wp:inline>
              </w:drawing>
            </w:r>
          </w:p>
        </w:tc>
        <w:tc>
          <w:tcPr>
            <w:tcW w:w="851" w:type="dxa"/>
          </w:tcPr>
          <w:p w:rsidR="00205EBC" w:rsidRDefault="00205EBC" w:rsidP="00205EBC">
            <w:pPr>
              <w:jc w:val="center"/>
            </w:pPr>
            <w:r>
              <w:t>Oui</w:t>
            </w:r>
          </w:p>
        </w:tc>
        <w:tc>
          <w:tcPr>
            <w:tcW w:w="3969" w:type="dxa"/>
          </w:tcPr>
          <w:p w:rsidR="00205EBC" w:rsidRDefault="00205EBC" w:rsidP="00DB6EC6">
            <w:r>
              <w:t>Bascule l’affichage de la grille (Oui/Non) (CF paramètre général GRID).</w:t>
            </w:r>
          </w:p>
        </w:tc>
        <w:tc>
          <w:tcPr>
            <w:tcW w:w="3226" w:type="dxa"/>
          </w:tcPr>
          <w:p w:rsidR="00205EBC" w:rsidRDefault="00205EBC" w:rsidP="009D3339">
            <w:pPr>
              <w:jc w:val="center"/>
            </w:pPr>
          </w:p>
        </w:tc>
      </w:tr>
      <w:tr w:rsidR="00205EBC" w:rsidTr="009D3339">
        <w:tc>
          <w:tcPr>
            <w:tcW w:w="1242" w:type="dxa"/>
          </w:tcPr>
          <w:p w:rsidR="00205EBC" w:rsidRDefault="00205EBC" w:rsidP="009D3339">
            <w:pPr>
              <w:jc w:val="center"/>
              <w:rPr>
                <w:noProof/>
                <w:lang w:eastAsia="fr-FR"/>
              </w:rPr>
            </w:pPr>
            <w:r>
              <w:rPr>
                <w:noProof/>
                <w:lang w:eastAsia="fr-FR"/>
              </w:rPr>
              <w:drawing>
                <wp:inline distT="0" distB="0" distL="0" distR="0">
                  <wp:extent cx="651510" cy="651510"/>
                  <wp:effectExtent l="19050" t="0" r="0" b="0"/>
                  <wp:docPr id="40" name="Image 137" descr="ST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OP.jpg"/>
                          <pic:cNvPicPr/>
                        </pic:nvPicPr>
                        <pic:blipFill>
                          <a:blip r:embed="rId45"/>
                          <a:stretch>
                            <a:fillRect/>
                          </a:stretch>
                        </pic:blipFill>
                        <pic:spPr>
                          <a:xfrm>
                            <a:off x="0" y="0"/>
                            <a:ext cx="651510" cy="651510"/>
                          </a:xfrm>
                          <a:prstGeom prst="rect">
                            <a:avLst/>
                          </a:prstGeom>
                        </pic:spPr>
                      </pic:pic>
                    </a:graphicData>
                  </a:graphic>
                </wp:inline>
              </w:drawing>
            </w:r>
          </w:p>
        </w:tc>
        <w:tc>
          <w:tcPr>
            <w:tcW w:w="851" w:type="dxa"/>
          </w:tcPr>
          <w:p w:rsidR="00205EBC" w:rsidRDefault="00205EBC" w:rsidP="0045571A">
            <w:pPr>
              <w:jc w:val="center"/>
            </w:pPr>
            <w:r>
              <w:t>Non</w:t>
            </w:r>
          </w:p>
        </w:tc>
        <w:tc>
          <w:tcPr>
            <w:tcW w:w="3969" w:type="dxa"/>
          </w:tcPr>
          <w:p w:rsidR="00205EBC" w:rsidRDefault="00205EBC" w:rsidP="0045571A">
            <w:r>
              <w:t>Fin de programme</w:t>
            </w:r>
          </w:p>
        </w:tc>
        <w:tc>
          <w:tcPr>
            <w:tcW w:w="3226" w:type="dxa"/>
          </w:tcPr>
          <w:p w:rsidR="00205EBC" w:rsidRDefault="00205EBC" w:rsidP="009D3339">
            <w:pPr>
              <w:jc w:val="center"/>
            </w:pPr>
          </w:p>
        </w:tc>
      </w:tr>
      <w:tr w:rsidR="00205EBC" w:rsidTr="009D3339">
        <w:tc>
          <w:tcPr>
            <w:tcW w:w="1242" w:type="dxa"/>
          </w:tcPr>
          <w:p w:rsidR="00205EBC" w:rsidRDefault="00205EBC" w:rsidP="009D3339">
            <w:pPr>
              <w:jc w:val="center"/>
              <w:rPr>
                <w:noProof/>
                <w:lang w:eastAsia="fr-FR"/>
              </w:rPr>
            </w:pPr>
            <w:r>
              <w:rPr>
                <w:noProof/>
                <w:lang w:eastAsia="fr-FR"/>
              </w:rPr>
              <w:drawing>
                <wp:inline distT="0" distB="0" distL="0" distR="0">
                  <wp:extent cx="651510" cy="651510"/>
                  <wp:effectExtent l="19050" t="0" r="0" b="0"/>
                  <wp:docPr id="41" name="Image 138" descr="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K.jpg"/>
                          <pic:cNvPicPr/>
                        </pic:nvPicPr>
                        <pic:blipFill>
                          <a:blip r:embed="rId46"/>
                          <a:stretch>
                            <a:fillRect/>
                          </a:stretch>
                        </pic:blipFill>
                        <pic:spPr>
                          <a:xfrm>
                            <a:off x="0" y="0"/>
                            <a:ext cx="651510" cy="651510"/>
                          </a:xfrm>
                          <a:prstGeom prst="rect">
                            <a:avLst/>
                          </a:prstGeom>
                        </pic:spPr>
                      </pic:pic>
                    </a:graphicData>
                  </a:graphic>
                </wp:inline>
              </w:drawing>
            </w:r>
          </w:p>
        </w:tc>
        <w:tc>
          <w:tcPr>
            <w:tcW w:w="851" w:type="dxa"/>
          </w:tcPr>
          <w:p w:rsidR="00205EBC" w:rsidRDefault="00205EBC" w:rsidP="0045571A">
            <w:pPr>
              <w:jc w:val="center"/>
            </w:pPr>
            <w:r>
              <w:t>Non</w:t>
            </w:r>
          </w:p>
        </w:tc>
        <w:tc>
          <w:tcPr>
            <w:tcW w:w="3969" w:type="dxa"/>
          </w:tcPr>
          <w:p w:rsidR="00205EBC" w:rsidRDefault="00205EBC" w:rsidP="0045571A">
            <w:r>
              <w:t>Acceptation des modifications de la boite de dialogue</w:t>
            </w:r>
          </w:p>
        </w:tc>
        <w:tc>
          <w:tcPr>
            <w:tcW w:w="3226" w:type="dxa"/>
          </w:tcPr>
          <w:p w:rsidR="00205EBC" w:rsidRDefault="00205EBC" w:rsidP="009D3339">
            <w:pPr>
              <w:jc w:val="center"/>
            </w:pPr>
            <w:r>
              <w:t>&lt;Ctrl&gt;&lt;Enter&gt;</w:t>
            </w:r>
          </w:p>
        </w:tc>
      </w:tr>
      <w:tr w:rsidR="00205EBC" w:rsidTr="009D3339">
        <w:tc>
          <w:tcPr>
            <w:tcW w:w="1242" w:type="dxa"/>
          </w:tcPr>
          <w:p w:rsidR="00205EBC" w:rsidRDefault="00205EBC" w:rsidP="009D3339">
            <w:pPr>
              <w:jc w:val="center"/>
              <w:rPr>
                <w:noProof/>
                <w:lang w:eastAsia="fr-FR"/>
              </w:rPr>
            </w:pPr>
            <w:r>
              <w:rPr>
                <w:noProof/>
                <w:lang w:eastAsia="fr-FR"/>
              </w:rPr>
              <w:drawing>
                <wp:inline distT="0" distB="0" distL="0" distR="0">
                  <wp:extent cx="651510" cy="651510"/>
                  <wp:effectExtent l="19050" t="0" r="0" b="0"/>
                  <wp:docPr id="42" name="Image 139" descr="N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K.jpg"/>
                          <pic:cNvPicPr/>
                        </pic:nvPicPr>
                        <pic:blipFill>
                          <a:blip r:embed="rId47"/>
                          <a:stretch>
                            <a:fillRect/>
                          </a:stretch>
                        </pic:blipFill>
                        <pic:spPr>
                          <a:xfrm>
                            <a:off x="0" y="0"/>
                            <a:ext cx="651510" cy="651510"/>
                          </a:xfrm>
                          <a:prstGeom prst="rect">
                            <a:avLst/>
                          </a:prstGeom>
                        </pic:spPr>
                      </pic:pic>
                    </a:graphicData>
                  </a:graphic>
                </wp:inline>
              </w:drawing>
            </w:r>
          </w:p>
        </w:tc>
        <w:tc>
          <w:tcPr>
            <w:tcW w:w="851" w:type="dxa"/>
          </w:tcPr>
          <w:p w:rsidR="00205EBC" w:rsidRDefault="00205EBC" w:rsidP="0045571A">
            <w:pPr>
              <w:jc w:val="center"/>
            </w:pPr>
            <w:r>
              <w:t>Non</w:t>
            </w:r>
          </w:p>
        </w:tc>
        <w:tc>
          <w:tcPr>
            <w:tcW w:w="3969" w:type="dxa"/>
          </w:tcPr>
          <w:p w:rsidR="00205EBC" w:rsidRDefault="00205EBC" w:rsidP="0045571A">
            <w:r>
              <w:t>Refus des modifications de la boite de dialogue</w:t>
            </w:r>
          </w:p>
        </w:tc>
        <w:tc>
          <w:tcPr>
            <w:tcW w:w="3226" w:type="dxa"/>
          </w:tcPr>
          <w:p w:rsidR="00205EBC" w:rsidRDefault="00205EBC" w:rsidP="009D3339">
            <w:pPr>
              <w:jc w:val="center"/>
            </w:pPr>
            <w:r>
              <w:t>&lt;Esc&gt;</w:t>
            </w:r>
          </w:p>
        </w:tc>
      </w:tr>
    </w:tbl>
    <w:p w:rsidR="0045571A" w:rsidRDefault="0045571A" w:rsidP="0045571A">
      <w:pPr>
        <w:rPr>
          <w:b/>
          <w:i/>
          <w:sz w:val="28"/>
          <w:szCs w:val="28"/>
          <w:u w:val="single"/>
        </w:rPr>
      </w:pPr>
    </w:p>
    <w:p w:rsidR="0045571A" w:rsidRPr="00647905" w:rsidRDefault="0045571A" w:rsidP="0045571A">
      <w:pPr>
        <w:rPr>
          <w:b/>
          <w:i/>
          <w:sz w:val="28"/>
          <w:szCs w:val="28"/>
          <w:u w:val="single"/>
        </w:rPr>
      </w:pPr>
      <w:r w:rsidRPr="00647905">
        <w:rPr>
          <w:b/>
          <w:i/>
          <w:sz w:val="28"/>
          <w:szCs w:val="28"/>
          <w:u w:val="single"/>
        </w:rPr>
        <w:t xml:space="preserve">Commandes de </w:t>
      </w:r>
      <w:r w:rsidR="00C2113B">
        <w:rPr>
          <w:b/>
          <w:i/>
          <w:sz w:val="28"/>
          <w:szCs w:val="28"/>
          <w:u w:val="single"/>
        </w:rPr>
        <w:t>génération de fichiers :</w:t>
      </w:r>
    </w:p>
    <w:p w:rsidR="00D74AC8" w:rsidRDefault="0045571A" w:rsidP="00D74AC8">
      <w:r>
        <w:t>Note :</w:t>
      </w:r>
      <w:r w:rsidR="00E84DFC">
        <w:t xml:space="preserve"> </w:t>
      </w:r>
    </w:p>
    <w:p w:rsidR="0045571A" w:rsidRDefault="00E84DFC" w:rsidP="00E84DFC">
      <w:pPr>
        <w:pStyle w:val="Paragraphedeliste"/>
        <w:numPr>
          <w:ilvl w:val="0"/>
          <w:numId w:val="3"/>
        </w:numPr>
      </w:pPr>
      <w:r>
        <w:t>Par sécurité vis-à-vis des répertoires du programme, il est impossible d’écrire ces fichiers dans le répertoire principal du programme ni dans aucuns sous répertoires.</w:t>
      </w:r>
    </w:p>
    <w:p w:rsidR="00D74AC8" w:rsidRDefault="00D74AC8" w:rsidP="00E84DFC">
      <w:pPr>
        <w:pStyle w:val="Paragraphedeliste"/>
        <w:numPr>
          <w:ilvl w:val="0"/>
          <w:numId w:val="3"/>
        </w:numPr>
      </w:pPr>
      <w:r>
        <w:t>La génération des entêtes et fin de fichiers sont conforme aux fichiers  définis dans le sous répertoire config (isoheader.cnc, isofooting.cnc, dxfheader.dxf , dxffooting.dxf) modifiables par un éditeur de texte ASCII pour adapter à votre matériel.</w:t>
      </w:r>
    </w:p>
    <w:p w:rsidR="00C2113B" w:rsidRDefault="00C2113B" w:rsidP="00E84DFC">
      <w:pPr>
        <w:pStyle w:val="Paragraphedeliste"/>
        <w:numPr>
          <w:ilvl w:val="0"/>
          <w:numId w:val="3"/>
        </w:numPr>
      </w:pPr>
      <w:r>
        <w:t xml:space="preserve">Lors de la génération de fichiers iso (CNC), seul les entités en trait plein font l’objet de création de parcours d’outil. </w:t>
      </w:r>
    </w:p>
    <w:p w:rsidR="003C6A18" w:rsidRDefault="003C6A18" w:rsidP="00E84DFC">
      <w:pPr>
        <w:pStyle w:val="Paragraphedeliste"/>
        <w:numPr>
          <w:ilvl w:val="0"/>
          <w:numId w:val="3"/>
        </w:numPr>
      </w:pPr>
      <w:r>
        <w:t>Attention dans les versions modernes de Window, Window interdit à l’utilisateur lambda de créer des fichiers dans la racine du disque dur C :</w:t>
      </w:r>
    </w:p>
    <w:p w:rsidR="003C6A18" w:rsidRDefault="003C6A18" w:rsidP="003C6A18">
      <w:pPr>
        <w:pStyle w:val="Paragraphedeliste"/>
      </w:pPr>
      <w:r>
        <w:t>Si vous essayer de créer le fichier CNC C:\test.cnc produira une erreur.</w:t>
      </w:r>
    </w:p>
    <w:p w:rsidR="003C6A18" w:rsidRDefault="003C6A18" w:rsidP="003C6A18">
      <w:pPr>
        <w:pStyle w:val="Paragraphedeliste"/>
      </w:pPr>
      <w:r>
        <w:t xml:space="preserve"> Créez un sous répertoire « travail » et générez vos fichier dans ce répertoire. </w:t>
      </w:r>
    </w:p>
    <w:p w:rsidR="009B0613" w:rsidRDefault="003C6A18" w:rsidP="003C6A18">
      <w:pPr>
        <w:pStyle w:val="Paragraphedeliste"/>
      </w:pPr>
      <w:r>
        <w:t xml:space="preserve">Autre solution : exécuter </w:t>
      </w:r>
      <w:r w:rsidRPr="003C6A18">
        <w:rPr>
          <w:b/>
          <w:i/>
        </w:rPr>
        <w:t xml:space="preserve">Engrenix </w:t>
      </w:r>
      <w:r>
        <w:t>en tant qu’administrateur (mais cela est une autre histoire peut-être ?!).</w:t>
      </w:r>
      <w:r w:rsidR="009B0613">
        <w:t>Certains logiciels de CAO sont très pointilleux sur la structure des dxf.</w:t>
      </w:r>
    </w:p>
    <w:p w:rsidR="003C6A18" w:rsidRDefault="009B0613" w:rsidP="009B0613">
      <w:pPr>
        <w:pStyle w:val="Paragraphedeliste"/>
        <w:numPr>
          <w:ilvl w:val="0"/>
          <w:numId w:val="15"/>
        </w:numPr>
        <w:ind w:left="709"/>
      </w:pPr>
      <w:r>
        <w:t>Si par mégarde votre logiciel ne comprends pas le dxf généré, la solution est de le faire digérer par un logiciel gratuit peu chatouilleux (</w:t>
      </w:r>
      <w:r w:rsidRPr="009B0613">
        <w:rPr>
          <w:i/>
        </w:rPr>
        <w:t>librecad</w:t>
      </w:r>
      <w:r>
        <w:t xml:space="preserve"> par exemple) et de demander à ce dernier de réécrire le fichier. </w:t>
      </w:r>
    </w:p>
    <w:p w:rsidR="009B0613" w:rsidRDefault="009B0613" w:rsidP="003C6A18">
      <w:pPr>
        <w:pStyle w:val="Paragraphedeliste"/>
      </w:pPr>
    </w:p>
    <w:tbl>
      <w:tblPr>
        <w:tblStyle w:val="Grilledutableau"/>
        <w:tblW w:w="0" w:type="auto"/>
        <w:tblLayout w:type="fixed"/>
        <w:tblLook w:val="04A0"/>
      </w:tblPr>
      <w:tblGrid>
        <w:gridCol w:w="1242"/>
        <w:gridCol w:w="851"/>
        <w:gridCol w:w="3969"/>
        <w:gridCol w:w="3226"/>
      </w:tblGrid>
      <w:tr w:rsidR="0045571A" w:rsidTr="009D3339">
        <w:tc>
          <w:tcPr>
            <w:tcW w:w="1242" w:type="dxa"/>
          </w:tcPr>
          <w:p w:rsidR="0045571A" w:rsidRDefault="0045571A" w:rsidP="009D3339">
            <w:pPr>
              <w:jc w:val="center"/>
            </w:pPr>
            <w:r>
              <w:t>Icone</w:t>
            </w:r>
          </w:p>
        </w:tc>
        <w:tc>
          <w:tcPr>
            <w:tcW w:w="851" w:type="dxa"/>
          </w:tcPr>
          <w:p w:rsidR="0045571A" w:rsidRDefault="0045571A" w:rsidP="009D3339">
            <w:pPr>
              <w:jc w:val="center"/>
            </w:pPr>
            <w:r>
              <w:t>Remanentes</w:t>
            </w:r>
          </w:p>
        </w:tc>
        <w:tc>
          <w:tcPr>
            <w:tcW w:w="3969" w:type="dxa"/>
          </w:tcPr>
          <w:p w:rsidR="0045571A" w:rsidRDefault="0045571A" w:rsidP="009D3339">
            <w:r>
              <w:t>Explications</w:t>
            </w:r>
          </w:p>
        </w:tc>
        <w:tc>
          <w:tcPr>
            <w:tcW w:w="3226" w:type="dxa"/>
          </w:tcPr>
          <w:p w:rsidR="0045571A" w:rsidRDefault="0045571A" w:rsidP="009D3339">
            <w:pPr>
              <w:jc w:val="center"/>
            </w:pPr>
            <w:r>
              <w:t>Alternatives clavier</w:t>
            </w:r>
          </w:p>
        </w:tc>
      </w:tr>
      <w:tr w:rsidR="0045571A" w:rsidTr="009D3339">
        <w:tc>
          <w:tcPr>
            <w:tcW w:w="1242" w:type="dxa"/>
          </w:tcPr>
          <w:p w:rsidR="0045571A" w:rsidRDefault="0045571A" w:rsidP="0045571A">
            <w:pPr>
              <w:jc w:val="center"/>
            </w:pPr>
            <w:r>
              <w:rPr>
                <w:noProof/>
                <w:lang w:eastAsia="fr-FR"/>
              </w:rPr>
              <w:lastRenderedPageBreak/>
              <w:drawing>
                <wp:inline distT="0" distB="0" distL="0" distR="0">
                  <wp:extent cx="651510" cy="651510"/>
                  <wp:effectExtent l="19050" t="0" r="0" b="0"/>
                  <wp:docPr id="66" name="Image 65" descr="DX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XF.jpg"/>
                          <pic:cNvPicPr/>
                        </pic:nvPicPr>
                        <pic:blipFill>
                          <a:blip r:embed="rId48"/>
                          <a:stretch>
                            <a:fillRect/>
                          </a:stretch>
                        </pic:blipFill>
                        <pic:spPr>
                          <a:xfrm>
                            <a:off x="0" y="0"/>
                            <a:ext cx="651510" cy="651510"/>
                          </a:xfrm>
                          <a:prstGeom prst="rect">
                            <a:avLst/>
                          </a:prstGeom>
                        </pic:spPr>
                      </pic:pic>
                    </a:graphicData>
                  </a:graphic>
                </wp:inline>
              </w:drawing>
            </w:r>
          </w:p>
        </w:tc>
        <w:tc>
          <w:tcPr>
            <w:tcW w:w="851" w:type="dxa"/>
          </w:tcPr>
          <w:p w:rsidR="0045571A" w:rsidRDefault="0045571A" w:rsidP="009D3339">
            <w:pPr>
              <w:jc w:val="center"/>
            </w:pPr>
            <w:r>
              <w:t>Non</w:t>
            </w:r>
          </w:p>
        </w:tc>
        <w:tc>
          <w:tcPr>
            <w:tcW w:w="3969" w:type="dxa"/>
          </w:tcPr>
          <w:p w:rsidR="0045571A" w:rsidRDefault="0045571A" w:rsidP="0045571A">
            <w:r>
              <w:t>Génère le fichier dxf correspondant à l’affichage graphique</w:t>
            </w:r>
          </w:p>
        </w:tc>
        <w:tc>
          <w:tcPr>
            <w:tcW w:w="3226" w:type="dxa"/>
          </w:tcPr>
          <w:p w:rsidR="0045571A" w:rsidRDefault="0045571A" w:rsidP="009D3339">
            <w:pPr>
              <w:jc w:val="center"/>
            </w:pPr>
          </w:p>
        </w:tc>
      </w:tr>
      <w:tr w:rsidR="0045571A" w:rsidTr="009D3339">
        <w:tc>
          <w:tcPr>
            <w:tcW w:w="1242" w:type="dxa"/>
          </w:tcPr>
          <w:p w:rsidR="00C26AA0" w:rsidRDefault="00C26AA0" w:rsidP="009D3339">
            <w:pPr>
              <w:jc w:val="center"/>
              <w:rPr>
                <w:noProof/>
                <w:lang w:eastAsia="fr-FR"/>
              </w:rPr>
            </w:pPr>
          </w:p>
          <w:p w:rsidR="00C26AA0" w:rsidRDefault="00C26AA0" w:rsidP="009D3339">
            <w:pPr>
              <w:jc w:val="center"/>
              <w:rPr>
                <w:noProof/>
                <w:lang w:eastAsia="fr-FR"/>
              </w:rPr>
            </w:pPr>
          </w:p>
          <w:p w:rsidR="0045571A" w:rsidRDefault="0045571A" w:rsidP="009D3339">
            <w:pPr>
              <w:jc w:val="center"/>
              <w:rPr>
                <w:noProof/>
                <w:lang w:eastAsia="fr-FR"/>
              </w:rPr>
            </w:pPr>
            <w:r>
              <w:rPr>
                <w:noProof/>
                <w:lang w:eastAsia="fr-FR"/>
              </w:rPr>
              <w:drawing>
                <wp:inline distT="0" distB="0" distL="0" distR="0">
                  <wp:extent cx="651510" cy="651510"/>
                  <wp:effectExtent l="19050" t="0" r="0" b="0"/>
                  <wp:docPr id="68" name="Image 66" descr="MOC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CN.jpg"/>
                          <pic:cNvPicPr/>
                        </pic:nvPicPr>
                        <pic:blipFill>
                          <a:blip r:embed="rId49"/>
                          <a:stretch>
                            <a:fillRect/>
                          </a:stretch>
                        </pic:blipFill>
                        <pic:spPr>
                          <a:xfrm>
                            <a:off x="0" y="0"/>
                            <a:ext cx="651510" cy="651510"/>
                          </a:xfrm>
                          <a:prstGeom prst="rect">
                            <a:avLst/>
                          </a:prstGeom>
                        </pic:spPr>
                      </pic:pic>
                    </a:graphicData>
                  </a:graphic>
                </wp:inline>
              </w:drawing>
            </w:r>
          </w:p>
        </w:tc>
        <w:tc>
          <w:tcPr>
            <w:tcW w:w="851" w:type="dxa"/>
          </w:tcPr>
          <w:p w:rsidR="0045571A" w:rsidRDefault="0045571A" w:rsidP="0045571A">
            <w:pPr>
              <w:jc w:val="center"/>
            </w:pPr>
            <w:r>
              <w:t>Non</w:t>
            </w:r>
          </w:p>
        </w:tc>
        <w:tc>
          <w:tcPr>
            <w:tcW w:w="3969" w:type="dxa"/>
          </w:tcPr>
          <w:p w:rsidR="0045571A" w:rsidRDefault="0045571A" w:rsidP="0045571A">
            <w:r>
              <w:t>Génère le fichier iso (langage CNC) correspondant à l’affichage graphique. Prends en compte les paramètres généraux de jeux, diamètre outil. Pour décaler les trajectoires en mode « centre outil » (Les graveuses laser ne comprennent pas les modes G41 et G42 !)</w:t>
            </w:r>
          </w:p>
        </w:tc>
        <w:tc>
          <w:tcPr>
            <w:tcW w:w="3226" w:type="dxa"/>
          </w:tcPr>
          <w:p w:rsidR="0045571A" w:rsidRDefault="0045571A" w:rsidP="009D3339">
            <w:pPr>
              <w:jc w:val="center"/>
            </w:pPr>
          </w:p>
        </w:tc>
      </w:tr>
    </w:tbl>
    <w:p w:rsidR="00647905" w:rsidRDefault="00647905"/>
    <w:p w:rsidR="006F3641" w:rsidRPr="00647905" w:rsidRDefault="006F3641" w:rsidP="006F3641">
      <w:pPr>
        <w:rPr>
          <w:b/>
          <w:i/>
          <w:sz w:val="28"/>
          <w:szCs w:val="28"/>
          <w:u w:val="single"/>
        </w:rPr>
      </w:pPr>
      <w:r w:rsidRPr="00647905">
        <w:rPr>
          <w:b/>
          <w:i/>
          <w:sz w:val="28"/>
          <w:szCs w:val="28"/>
          <w:u w:val="single"/>
        </w:rPr>
        <w:t xml:space="preserve">Commandes de </w:t>
      </w:r>
      <w:r>
        <w:rPr>
          <w:b/>
          <w:i/>
          <w:sz w:val="28"/>
          <w:szCs w:val="28"/>
          <w:u w:val="single"/>
        </w:rPr>
        <w:t>langues</w:t>
      </w:r>
    </w:p>
    <w:p w:rsidR="006F3641" w:rsidRDefault="006F3641" w:rsidP="006F3641">
      <w:pPr>
        <w:ind w:left="709" w:hanging="709"/>
      </w:pPr>
      <w:r>
        <w:t>Note :</w:t>
      </w:r>
    </w:p>
    <w:p w:rsidR="006F3641" w:rsidRDefault="006F3641" w:rsidP="006F3641">
      <w:pPr>
        <w:pStyle w:val="Paragraphedeliste"/>
        <w:numPr>
          <w:ilvl w:val="0"/>
          <w:numId w:val="3"/>
        </w:numPr>
      </w:pPr>
      <w:r>
        <w:t>Actuellement, le programme est traduit en 14 langues (les plus parlées dans la communauté européenne plus l’Ukrainien). Il est possible de basculer les messages du programme dans les diverses langues en cliquant sur les icones correspondants aux pays.</w:t>
      </w:r>
    </w:p>
    <w:p w:rsidR="006F3641" w:rsidRDefault="005912D4" w:rsidP="006F3641">
      <w:pPr>
        <w:pStyle w:val="Paragraphedeliste"/>
        <w:numPr>
          <w:ilvl w:val="0"/>
          <w:numId w:val="3"/>
        </w:numPr>
      </w:pPr>
      <w:r>
        <w:t xml:space="preserve">Ce programme se veut aussi pédagogique pour réviser les pays de l’EU (pas tous !). </w:t>
      </w:r>
      <w:r w:rsidR="006F3641">
        <w:t>Si l’option son est ac</w:t>
      </w:r>
      <w:r>
        <w:t>tivé, vous aurez en prime un ap</w:t>
      </w:r>
      <w:r w:rsidR="006F3641">
        <w:t>erçu de l’hymne du pays …</w:t>
      </w:r>
    </w:p>
    <w:tbl>
      <w:tblPr>
        <w:tblStyle w:val="Grilledutableau"/>
        <w:tblW w:w="0" w:type="auto"/>
        <w:tblLayout w:type="fixed"/>
        <w:tblLook w:val="04A0"/>
      </w:tblPr>
      <w:tblGrid>
        <w:gridCol w:w="1242"/>
        <w:gridCol w:w="851"/>
        <w:gridCol w:w="3969"/>
        <w:gridCol w:w="3226"/>
      </w:tblGrid>
      <w:tr w:rsidR="006F3641" w:rsidTr="009D3339">
        <w:tc>
          <w:tcPr>
            <w:tcW w:w="1242" w:type="dxa"/>
          </w:tcPr>
          <w:p w:rsidR="006F3641" w:rsidRDefault="006F3641" w:rsidP="009D3339">
            <w:pPr>
              <w:jc w:val="center"/>
            </w:pPr>
            <w:r>
              <w:t>Icone</w:t>
            </w:r>
          </w:p>
        </w:tc>
        <w:tc>
          <w:tcPr>
            <w:tcW w:w="851" w:type="dxa"/>
          </w:tcPr>
          <w:p w:rsidR="006F3641" w:rsidRDefault="006F3641" w:rsidP="009D3339">
            <w:pPr>
              <w:jc w:val="center"/>
            </w:pPr>
            <w:r>
              <w:t>Remanentes</w:t>
            </w:r>
          </w:p>
        </w:tc>
        <w:tc>
          <w:tcPr>
            <w:tcW w:w="3969" w:type="dxa"/>
          </w:tcPr>
          <w:p w:rsidR="006F3641" w:rsidRDefault="006F3641" w:rsidP="009D3339">
            <w:r>
              <w:t>Explications</w:t>
            </w:r>
          </w:p>
        </w:tc>
        <w:tc>
          <w:tcPr>
            <w:tcW w:w="3226" w:type="dxa"/>
          </w:tcPr>
          <w:p w:rsidR="006F3641" w:rsidRDefault="006F3641" w:rsidP="009D3339">
            <w:pPr>
              <w:jc w:val="center"/>
            </w:pPr>
            <w:r>
              <w:t>Alternatives clavier</w:t>
            </w:r>
          </w:p>
        </w:tc>
      </w:tr>
      <w:tr w:rsidR="006F3641" w:rsidTr="009D3339">
        <w:tc>
          <w:tcPr>
            <w:tcW w:w="1242" w:type="dxa"/>
          </w:tcPr>
          <w:p w:rsidR="006F3641" w:rsidRDefault="006F3641" w:rsidP="006F3641">
            <w:pPr>
              <w:jc w:val="center"/>
            </w:pPr>
            <w:r>
              <w:rPr>
                <w:noProof/>
                <w:lang w:eastAsia="fr-FR"/>
              </w:rPr>
              <w:drawing>
                <wp:inline distT="0" distB="0" distL="0" distR="0">
                  <wp:extent cx="628153" cy="628153"/>
                  <wp:effectExtent l="19050" t="0" r="497" b="0"/>
                  <wp:docPr id="96" name="Image 95" descr="F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jpg"/>
                          <pic:cNvPicPr/>
                        </pic:nvPicPr>
                        <pic:blipFill>
                          <a:blip r:embed="rId50"/>
                          <a:stretch>
                            <a:fillRect/>
                          </a:stretch>
                        </pic:blipFill>
                        <pic:spPr>
                          <a:xfrm>
                            <a:off x="0" y="0"/>
                            <a:ext cx="639721" cy="639721"/>
                          </a:xfrm>
                          <a:prstGeom prst="rect">
                            <a:avLst/>
                          </a:prstGeom>
                        </pic:spPr>
                      </pic:pic>
                    </a:graphicData>
                  </a:graphic>
                </wp:inline>
              </w:drawing>
            </w:r>
          </w:p>
        </w:tc>
        <w:tc>
          <w:tcPr>
            <w:tcW w:w="851" w:type="dxa"/>
          </w:tcPr>
          <w:p w:rsidR="006F3641" w:rsidRDefault="008649A3" w:rsidP="006F3641">
            <w:pPr>
              <w:jc w:val="center"/>
            </w:pPr>
            <w:r>
              <w:t>Oui</w:t>
            </w:r>
          </w:p>
        </w:tc>
        <w:tc>
          <w:tcPr>
            <w:tcW w:w="3969" w:type="dxa"/>
          </w:tcPr>
          <w:p w:rsidR="006F3641" w:rsidRDefault="006F3641" w:rsidP="005912D4">
            <w:r>
              <w:t>Franç</w:t>
            </w:r>
            <w:r w:rsidR="005912D4">
              <w:t>e</w:t>
            </w:r>
          </w:p>
        </w:tc>
        <w:tc>
          <w:tcPr>
            <w:tcW w:w="3226" w:type="dxa"/>
          </w:tcPr>
          <w:p w:rsidR="006F3641" w:rsidRDefault="006F3641" w:rsidP="009D3339">
            <w:pPr>
              <w:jc w:val="center"/>
            </w:pPr>
          </w:p>
        </w:tc>
      </w:tr>
      <w:tr w:rsidR="006F3641" w:rsidTr="009D3339">
        <w:tc>
          <w:tcPr>
            <w:tcW w:w="1242" w:type="dxa"/>
          </w:tcPr>
          <w:p w:rsidR="006F3641" w:rsidRDefault="00B267FC" w:rsidP="009D3339">
            <w:pPr>
              <w:jc w:val="center"/>
              <w:rPr>
                <w:noProof/>
                <w:lang w:eastAsia="fr-FR"/>
              </w:rPr>
            </w:pPr>
            <w:r>
              <w:rPr>
                <w:noProof/>
                <w:lang w:eastAsia="fr-FR"/>
              </w:rPr>
              <w:drawing>
                <wp:inline distT="0" distB="0" distL="0" distR="0">
                  <wp:extent cx="651510" cy="651510"/>
                  <wp:effectExtent l="19050" t="0" r="0" b="0"/>
                  <wp:docPr id="17" name="Image 16" descr="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jpg"/>
                          <pic:cNvPicPr/>
                        </pic:nvPicPr>
                        <pic:blipFill>
                          <a:blip r:embed="rId51"/>
                          <a:stretch>
                            <a:fillRect/>
                          </a:stretch>
                        </pic:blipFill>
                        <pic:spPr>
                          <a:xfrm>
                            <a:off x="0" y="0"/>
                            <a:ext cx="651510" cy="651510"/>
                          </a:xfrm>
                          <a:prstGeom prst="rect">
                            <a:avLst/>
                          </a:prstGeom>
                        </pic:spPr>
                      </pic:pic>
                    </a:graphicData>
                  </a:graphic>
                </wp:inline>
              </w:drawing>
            </w:r>
          </w:p>
        </w:tc>
        <w:tc>
          <w:tcPr>
            <w:tcW w:w="851" w:type="dxa"/>
          </w:tcPr>
          <w:p w:rsidR="006F3641" w:rsidRDefault="008649A3" w:rsidP="009D3339">
            <w:pPr>
              <w:jc w:val="center"/>
            </w:pPr>
            <w:r>
              <w:t>Oui</w:t>
            </w:r>
          </w:p>
        </w:tc>
        <w:tc>
          <w:tcPr>
            <w:tcW w:w="3969" w:type="dxa"/>
          </w:tcPr>
          <w:p w:rsidR="006F3641" w:rsidRDefault="006F3641" w:rsidP="005912D4">
            <w:r>
              <w:t>Es</w:t>
            </w:r>
            <w:r w:rsidR="005912D4">
              <w:t>pagne</w:t>
            </w:r>
          </w:p>
        </w:tc>
        <w:tc>
          <w:tcPr>
            <w:tcW w:w="3226" w:type="dxa"/>
          </w:tcPr>
          <w:p w:rsidR="006F3641" w:rsidRDefault="006F3641" w:rsidP="009D3339">
            <w:pPr>
              <w:jc w:val="center"/>
            </w:pPr>
          </w:p>
        </w:tc>
      </w:tr>
      <w:tr w:rsidR="006F3641" w:rsidTr="009D3339">
        <w:tc>
          <w:tcPr>
            <w:tcW w:w="1242" w:type="dxa"/>
          </w:tcPr>
          <w:p w:rsidR="006F3641" w:rsidRDefault="006F3641" w:rsidP="009D3339">
            <w:pPr>
              <w:jc w:val="center"/>
              <w:rPr>
                <w:noProof/>
                <w:lang w:eastAsia="fr-FR"/>
              </w:rPr>
            </w:pPr>
            <w:r>
              <w:rPr>
                <w:noProof/>
                <w:lang w:eastAsia="fr-FR"/>
              </w:rPr>
              <w:drawing>
                <wp:inline distT="0" distB="0" distL="0" distR="0">
                  <wp:extent cx="651510" cy="651510"/>
                  <wp:effectExtent l="19050" t="0" r="0" b="0"/>
                  <wp:docPr id="97" name="Image 92" descr="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A.jpg"/>
                          <pic:cNvPicPr/>
                        </pic:nvPicPr>
                        <pic:blipFill>
                          <a:blip r:embed="rId52"/>
                          <a:stretch>
                            <a:fillRect/>
                          </a:stretch>
                        </pic:blipFill>
                        <pic:spPr>
                          <a:xfrm>
                            <a:off x="0" y="0"/>
                            <a:ext cx="651510" cy="651510"/>
                          </a:xfrm>
                          <a:prstGeom prst="rect">
                            <a:avLst/>
                          </a:prstGeom>
                        </pic:spPr>
                      </pic:pic>
                    </a:graphicData>
                  </a:graphic>
                </wp:inline>
              </w:drawing>
            </w:r>
          </w:p>
        </w:tc>
        <w:tc>
          <w:tcPr>
            <w:tcW w:w="851" w:type="dxa"/>
          </w:tcPr>
          <w:p w:rsidR="006F3641" w:rsidRDefault="008649A3" w:rsidP="005912D4">
            <w:pPr>
              <w:jc w:val="center"/>
            </w:pPr>
            <w:r>
              <w:t>Oui</w:t>
            </w:r>
          </w:p>
        </w:tc>
        <w:tc>
          <w:tcPr>
            <w:tcW w:w="3969" w:type="dxa"/>
          </w:tcPr>
          <w:p w:rsidR="006F3641" w:rsidRDefault="005912D4" w:rsidP="005912D4">
            <w:r>
              <w:t>Ukraine</w:t>
            </w:r>
          </w:p>
        </w:tc>
        <w:tc>
          <w:tcPr>
            <w:tcW w:w="3226" w:type="dxa"/>
          </w:tcPr>
          <w:p w:rsidR="006F3641" w:rsidRDefault="006F3641" w:rsidP="009D3339">
            <w:pPr>
              <w:jc w:val="center"/>
            </w:pPr>
          </w:p>
        </w:tc>
      </w:tr>
      <w:tr w:rsidR="006F3641" w:rsidTr="009D3339">
        <w:tc>
          <w:tcPr>
            <w:tcW w:w="1242" w:type="dxa"/>
          </w:tcPr>
          <w:p w:rsidR="006F3641" w:rsidRDefault="006F3641" w:rsidP="009D3339">
            <w:pPr>
              <w:jc w:val="center"/>
              <w:rPr>
                <w:noProof/>
                <w:lang w:eastAsia="fr-FR"/>
              </w:rPr>
            </w:pPr>
            <w:r>
              <w:rPr>
                <w:noProof/>
                <w:lang w:eastAsia="fr-FR"/>
              </w:rPr>
              <w:drawing>
                <wp:inline distT="0" distB="0" distL="0" distR="0">
                  <wp:extent cx="651510" cy="651510"/>
                  <wp:effectExtent l="19050" t="0" r="0" b="0"/>
                  <wp:docPr id="98" name="Image 91" descr="S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V.jpg"/>
                          <pic:cNvPicPr/>
                        </pic:nvPicPr>
                        <pic:blipFill>
                          <a:blip r:embed="rId53"/>
                          <a:stretch>
                            <a:fillRect/>
                          </a:stretch>
                        </pic:blipFill>
                        <pic:spPr>
                          <a:xfrm>
                            <a:off x="0" y="0"/>
                            <a:ext cx="651510" cy="651510"/>
                          </a:xfrm>
                          <a:prstGeom prst="rect">
                            <a:avLst/>
                          </a:prstGeom>
                        </pic:spPr>
                      </pic:pic>
                    </a:graphicData>
                  </a:graphic>
                </wp:inline>
              </w:drawing>
            </w:r>
          </w:p>
        </w:tc>
        <w:tc>
          <w:tcPr>
            <w:tcW w:w="851" w:type="dxa"/>
          </w:tcPr>
          <w:p w:rsidR="006F3641" w:rsidRDefault="008649A3" w:rsidP="009D3339">
            <w:pPr>
              <w:jc w:val="center"/>
            </w:pPr>
            <w:r>
              <w:t>Oui</w:t>
            </w:r>
          </w:p>
        </w:tc>
        <w:tc>
          <w:tcPr>
            <w:tcW w:w="3969" w:type="dxa"/>
          </w:tcPr>
          <w:p w:rsidR="006F3641" w:rsidRDefault="005912D4" w:rsidP="005912D4">
            <w:r>
              <w:t>Suede</w:t>
            </w:r>
          </w:p>
        </w:tc>
        <w:tc>
          <w:tcPr>
            <w:tcW w:w="3226" w:type="dxa"/>
          </w:tcPr>
          <w:p w:rsidR="006F3641" w:rsidRDefault="006F3641" w:rsidP="009D3339">
            <w:pPr>
              <w:jc w:val="center"/>
            </w:pPr>
          </w:p>
        </w:tc>
      </w:tr>
      <w:tr w:rsidR="006F3641" w:rsidTr="009D3339">
        <w:tc>
          <w:tcPr>
            <w:tcW w:w="1242" w:type="dxa"/>
          </w:tcPr>
          <w:p w:rsidR="006F3641" w:rsidRDefault="00B267FC" w:rsidP="009D3339">
            <w:pPr>
              <w:jc w:val="center"/>
              <w:rPr>
                <w:noProof/>
                <w:lang w:eastAsia="fr-FR"/>
              </w:rPr>
            </w:pPr>
            <w:r>
              <w:rPr>
                <w:noProof/>
                <w:lang w:eastAsia="fr-FR"/>
              </w:rPr>
              <w:drawing>
                <wp:inline distT="0" distB="0" distL="0" distR="0">
                  <wp:extent cx="651510" cy="651510"/>
                  <wp:effectExtent l="19050" t="0" r="0" b="0"/>
                  <wp:docPr id="19" name="Image 18" descr="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jpg"/>
                          <pic:cNvPicPr/>
                        </pic:nvPicPr>
                        <pic:blipFill>
                          <a:blip r:embed="rId54"/>
                          <a:stretch>
                            <a:fillRect/>
                          </a:stretch>
                        </pic:blipFill>
                        <pic:spPr>
                          <a:xfrm>
                            <a:off x="0" y="0"/>
                            <a:ext cx="651510" cy="651510"/>
                          </a:xfrm>
                          <a:prstGeom prst="rect">
                            <a:avLst/>
                          </a:prstGeom>
                        </pic:spPr>
                      </pic:pic>
                    </a:graphicData>
                  </a:graphic>
                </wp:inline>
              </w:drawing>
            </w:r>
          </w:p>
        </w:tc>
        <w:tc>
          <w:tcPr>
            <w:tcW w:w="851" w:type="dxa"/>
          </w:tcPr>
          <w:p w:rsidR="006F3641" w:rsidRDefault="008649A3" w:rsidP="009D3339">
            <w:pPr>
              <w:jc w:val="center"/>
            </w:pPr>
            <w:r>
              <w:t>Oui</w:t>
            </w:r>
          </w:p>
        </w:tc>
        <w:tc>
          <w:tcPr>
            <w:tcW w:w="3969" w:type="dxa"/>
          </w:tcPr>
          <w:p w:rsidR="006F3641" w:rsidRDefault="005912D4" w:rsidP="009D3339">
            <w:r>
              <w:t>Roumanie</w:t>
            </w:r>
          </w:p>
        </w:tc>
        <w:tc>
          <w:tcPr>
            <w:tcW w:w="3226" w:type="dxa"/>
          </w:tcPr>
          <w:p w:rsidR="006F3641" w:rsidRDefault="006F3641" w:rsidP="009D3339">
            <w:pPr>
              <w:jc w:val="center"/>
            </w:pPr>
          </w:p>
        </w:tc>
      </w:tr>
      <w:tr w:rsidR="006F3641" w:rsidTr="009D3339">
        <w:tc>
          <w:tcPr>
            <w:tcW w:w="1242" w:type="dxa"/>
          </w:tcPr>
          <w:p w:rsidR="006F3641" w:rsidRDefault="00B267FC" w:rsidP="009D3339">
            <w:pPr>
              <w:jc w:val="center"/>
              <w:rPr>
                <w:noProof/>
                <w:lang w:eastAsia="fr-FR"/>
              </w:rPr>
            </w:pPr>
            <w:r>
              <w:rPr>
                <w:noProof/>
                <w:lang w:eastAsia="fr-FR"/>
              </w:rPr>
              <w:drawing>
                <wp:inline distT="0" distB="0" distL="0" distR="0">
                  <wp:extent cx="651510" cy="651510"/>
                  <wp:effectExtent l="19050" t="0" r="0" b="0"/>
                  <wp:docPr id="23" name="Image 22" descr="P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T.jpg"/>
                          <pic:cNvPicPr/>
                        </pic:nvPicPr>
                        <pic:blipFill>
                          <a:blip r:embed="rId55"/>
                          <a:stretch>
                            <a:fillRect/>
                          </a:stretch>
                        </pic:blipFill>
                        <pic:spPr>
                          <a:xfrm>
                            <a:off x="0" y="0"/>
                            <a:ext cx="651510" cy="651510"/>
                          </a:xfrm>
                          <a:prstGeom prst="rect">
                            <a:avLst/>
                          </a:prstGeom>
                        </pic:spPr>
                      </pic:pic>
                    </a:graphicData>
                  </a:graphic>
                </wp:inline>
              </w:drawing>
            </w:r>
          </w:p>
        </w:tc>
        <w:tc>
          <w:tcPr>
            <w:tcW w:w="851" w:type="dxa"/>
          </w:tcPr>
          <w:p w:rsidR="006F3641" w:rsidRDefault="008649A3" w:rsidP="009D3339">
            <w:pPr>
              <w:jc w:val="center"/>
            </w:pPr>
            <w:r>
              <w:t>Oui</w:t>
            </w:r>
          </w:p>
        </w:tc>
        <w:tc>
          <w:tcPr>
            <w:tcW w:w="3969" w:type="dxa"/>
          </w:tcPr>
          <w:p w:rsidR="006F3641" w:rsidRDefault="005912D4" w:rsidP="009D3339">
            <w:r>
              <w:t>Portugal</w:t>
            </w:r>
          </w:p>
        </w:tc>
        <w:tc>
          <w:tcPr>
            <w:tcW w:w="3226" w:type="dxa"/>
          </w:tcPr>
          <w:p w:rsidR="006F3641" w:rsidRDefault="006F3641" w:rsidP="009D3339">
            <w:pPr>
              <w:jc w:val="center"/>
            </w:pPr>
          </w:p>
        </w:tc>
      </w:tr>
      <w:tr w:rsidR="006F3641" w:rsidTr="009D3339">
        <w:tc>
          <w:tcPr>
            <w:tcW w:w="1242" w:type="dxa"/>
          </w:tcPr>
          <w:p w:rsidR="006F3641" w:rsidRDefault="006F3641" w:rsidP="009D3339">
            <w:pPr>
              <w:jc w:val="center"/>
              <w:rPr>
                <w:noProof/>
                <w:lang w:eastAsia="fr-FR"/>
              </w:rPr>
            </w:pPr>
            <w:r>
              <w:rPr>
                <w:noProof/>
                <w:lang w:eastAsia="fr-FR"/>
              </w:rPr>
              <w:lastRenderedPageBreak/>
              <w:drawing>
                <wp:inline distT="0" distB="0" distL="0" distR="0">
                  <wp:extent cx="651510" cy="651510"/>
                  <wp:effectExtent l="19050" t="0" r="0" b="0"/>
                  <wp:docPr id="102" name="Image 87" descr="ND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DL.jpg"/>
                          <pic:cNvPicPr/>
                        </pic:nvPicPr>
                        <pic:blipFill>
                          <a:blip r:embed="rId56"/>
                          <a:stretch>
                            <a:fillRect/>
                          </a:stretch>
                        </pic:blipFill>
                        <pic:spPr>
                          <a:xfrm>
                            <a:off x="0" y="0"/>
                            <a:ext cx="651510" cy="651510"/>
                          </a:xfrm>
                          <a:prstGeom prst="rect">
                            <a:avLst/>
                          </a:prstGeom>
                        </pic:spPr>
                      </pic:pic>
                    </a:graphicData>
                  </a:graphic>
                </wp:inline>
              </w:drawing>
            </w:r>
          </w:p>
        </w:tc>
        <w:tc>
          <w:tcPr>
            <w:tcW w:w="851" w:type="dxa"/>
          </w:tcPr>
          <w:p w:rsidR="006F3641" w:rsidRDefault="008649A3" w:rsidP="009D3339">
            <w:pPr>
              <w:jc w:val="center"/>
            </w:pPr>
            <w:r>
              <w:t>Oui</w:t>
            </w:r>
          </w:p>
        </w:tc>
        <w:tc>
          <w:tcPr>
            <w:tcW w:w="3969" w:type="dxa"/>
          </w:tcPr>
          <w:p w:rsidR="006F3641" w:rsidRDefault="005912D4" w:rsidP="009D3339">
            <w:r>
              <w:t>Pays bas</w:t>
            </w:r>
          </w:p>
        </w:tc>
        <w:tc>
          <w:tcPr>
            <w:tcW w:w="3226" w:type="dxa"/>
          </w:tcPr>
          <w:p w:rsidR="006F3641" w:rsidRDefault="006F3641" w:rsidP="009D3339">
            <w:pPr>
              <w:jc w:val="center"/>
            </w:pPr>
          </w:p>
        </w:tc>
      </w:tr>
      <w:tr w:rsidR="006F3641" w:rsidTr="009D3339">
        <w:tc>
          <w:tcPr>
            <w:tcW w:w="1242" w:type="dxa"/>
          </w:tcPr>
          <w:p w:rsidR="006F3641" w:rsidRDefault="006F3641" w:rsidP="009D3339">
            <w:pPr>
              <w:jc w:val="center"/>
              <w:rPr>
                <w:noProof/>
                <w:lang w:eastAsia="fr-FR"/>
              </w:rPr>
            </w:pPr>
            <w:r>
              <w:rPr>
                <w:noProof/>
                <w:lang w:eastAsia="fr-FR"/>
              </w:rPr>
              <w:drawing>
                <wp:inline distT="0" distB="0" distL="0" distR="0">
                  <wp:extent cx="651510" cy="651510"/>
                  <wp:effectExtent l="19050" t="0" r="0" b="0"/>
                  <wp:docPr id="103" name="Image 86" descr="H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U.jpg"/>
                          <pic:cNvPicPr/>
                        </pic:nvPicPr>
                        <pic:blipFill>
                          <a:blip r:embed="rId57"/>
                          <a:stretch>
                            <a:fillRect/>
                          </a:stretch>
                        </pic:blipFill>
                        <pic:spPr>
                          <a:xfrm>
                            <a:off x="0" y="0"/>
                            <a:ext cx="651510" cy="651510"/>
                          </a:xfrm>
                          <a:prstGeom prst="rect">
                            <a:avLst/>
                          </a:prstGeom>
                        </pic:spPr>
                      </pic:pic>
                    </a:graphicData>
                  </a:graphic>
                </wp:inline>
              </w:drawing>
            </w:r>
          </w:p>
        </w:tc>
        <w:tc>
          <w:tcPr>
            <w:tcW w:w="851" w:type="dxa"/>
          </w:tcPr>
          <w:p w:rsidR="006F3641" w:rsidRDefault="008649A3" w:rsidP="005912D4">
            <w:pPr>
              <w:jc w:val="center"/>
            </w:pPr>
            <w:r>
              <w:t>Oui</w:t>
            </w:r>
          </w:p>
        </w:tc>
        <w:tc>
          <w:tcPr>
            <w:tcW w:w="3969" w:type="dxa"/>
          </w:tcPr>
          <w:p w:rsidR="006F3641" w:rsidRPr="005912D4" w:rsidRDefault="005912D4" w:rsidP="005912D4">
            <w:r>
              <w:rPr>
                <w:rStyle w:val="hgkelc"/>
                <w:bCs/>
              </w:rPr>
              <w:t>Hongrie</w:t>
            </w:r>
          </w:p>
        </w:tc>
        <w:tc>
          <w:tcPr>
            <w:tcW w:w="3226" w:type="dxa"/>
          </w:tcPr>
          <w:p w:rsidR="006F3641" w:rsidRDefault="006F3641" w:rsidP="009D3339">
            <w:pPr>
              <w:jc w:val="center"/>
            </w:pPr>
          </w:p>
        </w:tc>
      </w:tr>
      <w:tr w:rsidR="006F3641" w:rsidTr="009D3339">
        <w:tc>
          <w:tcPr>
            <w:tcW w:w="1242" w:type="dxa"/>
          </w:tcPr>
          <w:p w:rsidR="006F3641" w:rsidRDefault="006F3641" w:rsidP="009D3339">
            <w:pPr>
              <w:jc w:val="center"/>
              <w:rPr>
                <w:noProof/>
                <w:lang w:eastAsia="fr-FR"/>
              </w:rPr>
            </w:pPr>
            <w:r>
              <w:rPr>
                <w:noProof/>
                <w:lang w:eastAsia="fr-FR"/>
              </w:rPr>
              <w:drawing>
                <wp:inline distT="0" distB="0" distL="0" distR="0">
                  <wp:extent cx="651510" cy="671195"/>
                  <wp:effectExtent l="19050" t="0" r="0" b="0"/>
                  <wp:docPr id="104" name="Image 85" descr="G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jpg"/>
                          <pic:cNvPicPr/>
                        </pic:nvPicPr>
                        <pic:blipFill>
                          <a:blip r:embed="rId58"/>
                          <a:stretch>
                            <a:fillRect/>
                          </a:stretch>
                        </pic:blipFill>
                        <pic:spPr>
                          <a:xfrm>
                            <a:off x="0" y="0"/>
                            <a:ext cx="651510" cy="671195"/>
                          </a:xfrm>
                          <a:prstGeom prst="rect">
                            <a:avLst/>
                          </a:prstGeom>
                        </pic:spPr>
                      </pic:pic>
                    </a:graphicData>
                  </a:graphic>
                </wp:inline>
              </w:drawing>
            </w:r>
          </w:p>
        </w:tc>
        <w:tc>
          <w:tcPr>
            <w:tcW w:w="851" w:type="dxa"/>
          </w:tcPr>
          <w:p w:rsidR="006F3641" w:rsidRDefault="008649A3" w:rsidP="009D3339">
            <w:pPr>
              <w:jc w:val="center"/>
            </w:pPr>
            <w:r>
              <w:t>Oui</w:t>
            </w:r>
          </w:p>
        </w:tc>
        <w:tc>
          <w:tcPr>
            <w:tcW w:w="3969" w:type="dxa"/>
          </w:tcPr>
          <w:p w:rsidR="006F3641" w:rsidRDefault="008718B1" w:rsidP="005912D4">
            <w:r>
              <w:t>Grèce</w:t>
            </w:r>
          </w:p>
        </w:tc>
        <w:tc>
          <w:tcPr>
            <w:tcW w:w="3226" w:type="dxa"/>
          </w:tcPr>
          <w:p w:rsidR="006F3641" w:rsidRDefault="006F3641" w:rsidP="009D3339">
            <w:pPr>
              <w:jc w:val="center"/>
            </w:pPr>
          </w:p>
        </w:tc>
      </w:tr>
      <w:tr w:rsidR="006F3641" w:rsidTr="009D3339">
        <w:tc>
          <w:tcPr>
            <w:tcW w:w="1242" w:type="dxa"/>
          </w:tcPr>
          <w:p w:rsidR="006F3641" w:rsidRDefault="006F3641" w:rsidP="009D3339">
            <w:pPr>
              <w:jc w:val="center"/>
              <w:rPr>
                <w:noProof/>
                <w:lang w:eastAsia="fr-FR"/>
              </w:rPr>
            </w:pPr>
            <w:r>
              <w:rPr>
                <w:noProof/>
                <w:lang w:eastAsia="fr-FR"/>
              </w:rPr>
              <w:drawing>
                <wp:inline distT="0" distB="0" distL="0" distR="0">
                  <wp:extent cx="651510" cy="651510"/>
                  <wp:effectExtent l="19050" t="0" r="0" b="0"/>
                  <wp:docPr id="105" name="Image 84" desc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B.jpg"/>
                          <pic:cNvPicPr/>
                        </pic:nvPicPr>
                        <pic:blipFill>
                          <a:blip r:embed="rId59"/>
                          <a:stretch>
                            <a:fillRect/>
                          </a:stretch>
                        </pic:blipFill>
                        <pic:spPr>
                          <a:xfrm>
                            <a:off x="0" y="0"/>
                            <a:ext cx="651510" cy="651510"/>
                          </a:xfrm>
                          <a:prstGeom prst="rect">
                            <a:avLst/>
                          </a:prstGeom>
                        </pic:spPr>
                      </pic:pic>
                    </a:graphicData>
                  </a:graphic>
                </wp:inline>
              </w:drawing>
            </w:r>
          </w:p>
        </w:tc>
        <w:tc>
          <w:tcPr>
            <w:tcW w:w="851" w:type="dxa"/>
          </w:tcPr>
          <w:p w:rsidR="006F3641" w:rsidRDefault="008649A3" w:rsidP="009D3339">
            <w:pPr>
              <w:jc w:val="center"/>
            </w:pPr>
            <w:r>
              <w:t>Oui</w:t>
            </w:r>
          </w:p>
        </w:tc>
        <w:tc>
          <w:tcPr>
            <w:tcW w:w="3969" w:type="dxa"/>
          </w:tcPr>
          <w:p w:rsidR="006F3641" w:rsidRDefault="005912D4" w:rsidP="005912D4">
            <w:r>
              <w:t>Angleterre (et assimilés)</w:t>
            </w:r>
          </w:p>
        </w:tc>
        <w:tc>
          <w:tcPr>
            <w:tcW w:w="3226" w:type="dxa"/>
          </w:tcPr>
          <w:p w:rsidR="006F3641" w:rsidRDefault="006F3641" w:rsidP="009D3339">
            <w:pPr>
              <w:jc w:val="center"/>
            </w:pPr>
          </w:p>
        </w:tc>
      </w:tr>
      <w:tr w:rsidR="006F3641" w:rsidTr="009D3339">
        <w:tc>
          <w:tcPr>
            <w:tcW w:w="1242" w:type="dxa"/>
          </w:tcPr>
          <w:p w:rsidR="006F3641" w:rsidRDefault="00B267FC" w:rsidP="009D3339">
            <w:pPr>
              <w:jc w:val="center"/>
              <w:rPr>
                <w:noProof/>
                <w:lang w:eastAsia="fr-FR"/>
              </w:rPr>
            </w:pPr>
            <w:r>
              <w:rPr>
                <w:noProof/>
                <w:lang w:eastAsia="fr-FR"/>
              </w:rPr>
              <w:drawing>
                <wp:inline distT="0" distB="0" distL="0" distR="0">
                  <wp:extent cx="651510" cy="651510"/>
                  <wp:effectExtent l="19050" t="0" r="0" b="0"/>
                  <wp:docPr id="24" name="Image 23" descr="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jpg"/>
                          <pic:cNvPicPr/>
                        </pic:nvPicPr>
                        <pic:blipFill>
                          <a:blip r:embed="rId60"/>
                          <a:stretch>
                            <a:fillRect/>
                          </a:stretch>
                        </pic:blipFill>
                        <pic:spPr>
                          <a:xfrm>
                            <a:off x="0" y="0"/>
                            <a:ext cx="651510" cy="651510"/>
                          </a:xfrm>
                          <a:prstGeom prst="rect">
                            <a:avLst/>
                          </a:prstGeom>
                        </pic:spPr>
                      </pic:pic>
                    </a:graphicData>
                  </a:graphic>
                </wp:inline>
              </w:drawing>
            </w:r>
          </w:p>
        </w:tc>
        <w:tc>
          <w:tcPr>
            <w:tcW w:w="851" w:type="dxa"/>
          </w:tcPr>
          <w:p w:rsidR="006F3641" w:rsidRDefault="008649A3" w:rsidP="009D3339">
            <w:pPr>
              <w:jc w:val="center"/>
            </w:pPr>
            <w:r>
              <w:t>Oui</w:t>
            </w:r>
          </w:p>
        </w:tc>
        <w:tc>
          <w:tcPr>
            <w:tcW w:w="3969" w:type="dxa"/>
          </w:tcPr>
          <w:p w:rsidR="006F3641" w:rsidRDefault="005912D4" w:rsidP="009D3339">
            <w:r>
              <w:t>Pologne</w:t>
            </w:r>
          </w:p>
        </w:tc>
        <w:tc>
          <w:tcPr>
            <w:tcW w:w="3226" w:type="dxa"/>
          </w:tcPr>
          <w:p w:rsidR="006F3641" w:rsidRDefault="006F3641" w:rsidP="009D3339">
            <w:pPr>
              <w:jc w:val="center"/>
            </w:pPr>
          </w:p>
        </w:tc>
      </w:tr>
      <w:tr w:rsidR="005912D4" w:rsidTr="005912D4">
        <w:trPr>
          <w:trHeight w:val="91"/>
        </w:trPr>
        <w:tc>
          <w:tcPr>
            <w:tcW w:w="1242" w:type="dxa"/>
          </w:tcPr>
          <w:p w:rsidR="005912D4" w:rsidRDefault="005912D4" w:rsidP="009D3339">
            <w:pPr>
              <w:jc w:val="center"/>
              <w:rPr>
                <w:noProof/>
                <w:lang w:eastAsia="fr-FR"/>
              </w:rPr>
            </w:pPr>
            <w:r>
              <w:rPr>
                <w:noProof/>
                <w:lang w:eastAsia="fr-FR"/>
              </w:rPr>
              <w:drawing>
                <wp:inline distT="0" distB="0" distL="0" distR="0">
                  <wp:extent cx="651510" cy="651510"/>
                  <wp:effectExtent l="19050" t="0" r="0" b="0"/>
                  <wp:docPr id="110" name="Image 109" descr="C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Z.jpg"/>
                          <pic:cNvPicPr/>
                        </pic:nvPicPr>
                        <pic:blipFill>
                          <a:blip r:embed="rId61"/>
                          <a:stretch>
                            <a:fillRect/>
                          </a:stretch>
                        </pic:blipFill>
                        <pic:spPr>
                          <a:xfrm>
                            <a:off x="0" y="0"/>
                            <a:ext cx="651510" cy="651510"/>
                          </a:xfrm>
                          <a:prstGeom prst="rect">
                            <a:avLst/>
                          </a:prstGeom>
                        </pic:spPr>
                      </pic:pic>
                    </a:graphicData>
                  </a:graphic>
                </wp:inline>
              </w:drawing>
            </w:r>
          </w:p>
        </w:tc>
        <w:tc>
          <w:tcPr>
            <w:tcW w:w="851" w:type="dxa"/>
          </w:tcPr>
          <w:p w:rsidR="005912D4" w:rsidRDefault="008649A3" w:rsidP="009D3339">
            <w:pPr>
              <w:jc w:val="center"/>
            </w:pPr>
            <w:r>
              <w:t>Oui</w:t>
            </w:r>
          </w:p>
        </w:tc>
        <w:tc>
          <w:tcPr>
            <w:tcW w:w="3969" w:type="dxa"/>
          </w:tcPr>
          <w:p w:rsidR="005912D4" w:rsidRPr="005912D4" w:rsidRDefault="005912D4" w:rsidP="009D3339">
            <w:r w:rsidRPr="005912D4">
              <w:rPr>
                <w:rStyle w:val="hgkelc"/>
                <w:bCs/>
              </w:rPr>
              <w:t>Tchéquie</w:t>
            </w:r>
          </w:p>
        </w:tc>
        <w:tc>
          <w:tcPr>
            <w:tcW w:w="3226" w:type="dxa"/>
          </w:tcPr>
          <w:p w:rsidR="005912D4" w:rsidRDefault="005912D4" w:rsidP="009D3339">
            <w:pPr>
              <w:jc w:val="center"/>
            </w:pPr>
          </w:p>
        </w:tc>
      </w:tr>
      <w:tr w:rsidR="006F3641" w:rsidTr="009D3339">
        <w:tc>
          <w:tcPr>
            <w:tcW w:w="1242" w:type="dxa"/>
          </w:tcPr>
          <w:p w:rsidR="006F3641" w:rsidRDefault="00B267FC" w:rsidP="009D3339">
            <w:pPr>
              <w:jc w:val="center"/>
              <w:rPr>
                <w:noProof/>
                <w:lang w:eastAsia="fr-FR"/>
              </w:rPr>
            </w:pPr>
            <w:r>
              <w:rPr>
                <w:noProof/>
                <w:lang w:eastAsia="fr-FR"/>
              </w:rPr>
              <w:drawing>
                <wp:inline distT="0" distB="0" distL="0" distR="0">
                  <wp:extent cx="651510" cy="651510"/>
                  <wp:effectExtent l="19050" t="0" r="0" b="0"/>
                  <wp:docPr id="32" name="Image 31" descr="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jpg"/>
                          <pic:cNvPicPr/>
                        </pic:nvPicPr>
                        <pic:blipFill>
                          <a:blip r:embed="rId62"/>
                          <a:stretch>
                            <a:fillRect/>
                          </a:stretch>
                        </pic:blipFill>
                        <pic:spPr>
                          <a:xfrm>
                            <a:off x="0" y="0"/>
                            <a:ext cx="651510" cy="651510"/>
                          </a:xfrm>
                          <a:prstGeom prst="rect">
                            <a:avLst/>
                          </a:prstGeom>
                        </pic:spPr>
                      </pic:pic>
                    </a:graphicData>
                  </a:graphic>
                </wp:inline>
              </w:drawing>
            </w:r>
          </w:p>
        </w:tc>
        <w:tc>
          <w:tcPr>
            <w:tcW w:w="851" w:type="dxa"/>
          </w:tcPr>
          <w:p w:rsidR="006F3641" w:rsidRDefault="008649A3" w:rsidP="009D3339">
            <w:pPr>
              <w:jc w:val="center"/>
            </w:pPr>
            <w:r>
              <w:t>Oui</w:t>
            </w:r>
          </w:p>
        </w:tc>
        <w:tc>
          <w:tcPr>
            <w:tcW w:w="3969" w:type="dxa"/>
          </w:tcPr>
          <w:p w:rsidR="006F3641" w:rsidRDefault="005912D4" w:rsidP="005912D4">
            <w:r>
              <w:t>Allemagne</w:t>
            </w:r>
          </w:p>
        </w:tc>
        <w:tc>
          <w:tcPr>
            <w:tcW w:w="3226" w:type="dxa"/>
          </w:tcPr>
          <w:p w:rsidR="006F3641" w:rsidRDefault="006F3641" w:rsidP="009D3339">
            <w:pPr>
              <w:jc w:val="center"/>
            </w:pPr>
          </w:p>
        </w:tc>
      </w:tr>
      <w:tr w:rsidR="005912D4" w:rsidTr="009D3339">
        <w:tc>
          <w:tcPr>
            <w:tcW w:w="1242" w:type="dxa"/>
          </w:tcPr>
          <w:p w:rsidR="005912D4" w:rsidRPr="006F3641" w:rsidRDefault="005912D4" w:rsidP="009D3339">
            <w:pPr>
              <w:jc w:val="center"/>
              <w:rPr>
                <w:noProof/>
                <w:lang w:eastAsia="fr-FR"/>
              </w:rPr>
            </w:pPr>
            <w:r w:rsidRPr="005912D4">
              <w:rPr>
                <w:noProof/>
                <w:lang w:eastAsia="fr-FR"/>
              </w:rPr>
              <w:drawing>
                <wp:inline distT="0" distB="0" distL="0" distR="0">
                  <wp:extent cx="651510" cy="651510"/>
                  <wp:effectExtent l="19050" t="0" r="0" b="0"/>
                  <wp:docPr id="109" name="Image 107" descr="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T.jpg"/>
                          <pic:cNvPicPr/>
                        </pic:nvPicPr>
                        <pic:blipFill>
                          <a:blip r:embed="rId63"/>
                          <a:stretch>
                            <a:fillRect/>
                          </a:stretch>
                        </pic:blipFill>
                        <pic:spPr>
                          <a:xfrm>
                            <a:off x="0" y="0"/>
                            <a:ext cx="651510" cy="651510"/>
                          </a:xfrm>
                          <a:prstGeom prst="rect">
                            <a:avLst/>
                          </a:prstGeom>
                        </pic:spPr>
                      </pic:pic>
                    </a:graphicData>
                  </a:graphic>
                </wp:inline>
              </w:drawing>
            </w:r>
          </w:p>
        </w:tc>
        <w:tc>
          <w:tcPr>
            <w:tcW w:w="851" w:type="dxa"/>
          </w:tcPr>
          <w:p w:rsidR="005912D4" w:rsidRDefault="008649A3" w:rsidP="009D3339">
            <w:pPr>
              <w:jc w:val="center"/>
            </w:pPr>
            <w:r>
              <w:t>Oui</w:t>
            </w:r>
          </w:p>
        </w:tc>
        <w:tc>
          <w:tcPr>
            <w:tcW w:w="3969" w:type="dxa"/>
          </w:tcPr>
          <w:p w:rsidR="005912D4" w:rsidRDefault="005912D4" w:rsidP="005912D4">
            <w:r>
              <w:t>Italie</w:t>
            </w:r>
          </w:p>
        </w:tc>
        <w:tc>
          <w:tcPr>
            <w:tcW w:w="3226" w:type="dxa"/>
          </w:tcPr>
          <w:p w:rsidR="005912D4" w:rsidRDefault="005912D4" w:rsidP="009D3339">
            <w:pPr>
              <w:jc w:val="center"/>
            </w:pPr>
          </w:p>
        </w:tc>
      </w:tr>
    </w:tbl>
    <w:p w:rsidR="008718B1" w:rsidRDefault="008718B1" w:rsidP="008718B1">
      <w:pPr>
        <w:rPr>
          <w:b/>
          <w:i/>
          <w:sz w:val="28"/>
          <w:szCs w:val="28"/>
          <w:u w:val="single"/>
        </w:rPr>
      </w:pPr>
    </w:p>
    <w:p w:rsidR="008718B1" w:rsidRPr="00647905" w:rsidRDefault="008718B1" w:rsidP="008718B1">
      <w:pPr>
        <w:rPr>
          <w:b/>
          <w:i/>
          <w:sz w:val="28"/>
          <w:szCs w:val="28"/>
          <w:u w:val="single"/>
        </w:rPr>
      </w:pPr>
      <w:r w:rsidRPr="00647905">
        <w:rPr>
          <w:b/>
          <w:i/>
          <w:sz w:val="28"/>
          <w:szCs w:val="28"/>
          <w:u w:val="single"/>
        </w:rPr>
        <w:t xml:space="preserve">Commandes de </w:t>
      </w:r>
      <w:r>
        <w:rPr>
          <w:b/>
          <w:i/>
          <w:sz w:val="28"/>
          <w:szCs w:val="28"/>
          <w:u w:val="single"/>
        </w:rPr>
        <w:t>génération de profils</w:t>
      </w:r>
    </w:p>
    <w:p w:rsidR="008718B1" w:rsidRDefault="008718B1" w:rsidP="008718B1">
      <w:pPr>
        <w:ind w:left="709" w:hanging="709"/>
      </w:pPr>
      <w:r>
        <w:t>Note :Se reporter aux pages suivantes pour plus d’explications concernant les paramètres à donner pour la génération</w:t>
      </w:r>
    </w:p>
    <w:tbl>
      <w:tblPr>
        <w:tblStyle w:val="Grilledutableau"/>
        <w:tblW w:w="0" w:type="auto"/>
        <w:tblLayout w:type="fixed"/>
        <w:tblLook w:val="04A0"/>
      </w:tblPr>
      <w:tblGrid>
        <w:gridCol w:w="1242"/>
        <w:gridCol w:w="851"/>
        <w:gridCol w:w="3969"/>
        <w:gridCol w:w="3226"/>
      </w:tblGrid>
      <w:tr w:rsidR="008718B1" w:rsidTr="009D3339">
        <w:tc>
          <w:tcPr>
            <w:tcW w:w="1242" w:type="dxa"/>
          </w:tcPr>
          <w:p w:rsidR="008718B1" w:rsidRDefault="008718B1" w:rsidP="009D3339">
            <w:pPr>
              <w:jc w:val="center"/>
            </w:pPr>
            <w:r>
              <w:t>Icone</w:t>
            </w:r>
          </w:p>
        </w:tc>
        <w:tc>
          <w:tcPr>
            <w:tcW w:w="851" w:type="dxa"/>
          </w:tcPr>
          <w:p w:rsidR="008718B1" w:rsidRDefault="008718B1" w:rsidP="009D3339">
            <w:pPr>
              <w:jc w:val="center"/>
            </w:pPr>
            <w:r>
              <w:t>Remanentes</w:t>
            </w:r>
          </w:p>
        </w:tc>
        <w:tc>
          <w:tcPr>
            <w:tcW w:w="3969" w:type="dxa"/>
          </w:tcPr>
          <w:p w:rsidR="008718B1" w:rsidRDefault="008718B1" w:rsidP="009D3339">
            <w:r>
              <w:t>Explications</w:t>
            </w:r>
          </w:p>
        </w:tc>
        <w:tc>
          <w:tcPr>
            <w:tcW w:w="3226" w:type="dxa"/>
          </w:tcPr>
          <w:p w:rsidR="008718B1" w:rsidRDefault="008718B1" w:rsidP="009D3339">
            <w:pPr>
              <w:jc w:val="center"/>
            </w:pPr>
            <w:r>
              <w:t>Alternatives clavier</w:t>
            </w:r>
          </w:p>
        </w:tc>
      </w:tr>
      <w:tr w:rsidR="008718B1" w:rsidTr="009D3339">
        <w:tc>
          <w:tcPr>
            <w:tcW w:w="1242" w:type="dxa"/>
          </w:tcPr>
          <w:p w:rsidR="008718B1" w:rsidRDefault="008718B1" w:rsidP="00783DFB">
            <w:pPr>
              <w:jc w:val="center"/>
            </w:pPr>
            <w:r>
              <w:rPr>
                <w:noProof/>
                <w:lang w:eastAsia="fr-FR"/>
              </w:rPr>
              <w:drawing>
                <wp:inline distT="0" distB="0" distL="0" distR="0">
                  <wp:extent cx="651510" cy="651510"/>
                  <wp:effectExtent l="19050" t="0" r="0" b="0"/>
                  <wp:docPr id="118" name="Image 117" descr="ALES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ESAGE.jpg"/>
                          <pic:cNvPicPr/>
                        </pic:nvPicPr>
                        <pic:blipFill>
                          <a:blip r:embed="rId64"/>
                          <a:stretch>
                            <a:fillRect/>
                          </a:stretch>
                        </pic:blipFill>
                        <pic:spPr>
                          <a:xfrm>
                            <a:off x="0" y="0"/>
                            <a:ext cx="651510" cy="651510"/>
                          </a:xfrm>
                          <a:prstGeom prst="rect">
                            <a:avLst/>
                          </a:prstGeom>
                        </pic:spPr>
                      </pic:pic>
                    </a:graphicData>
                  </a:graphic>
                </wp:inline>
              </w:drawing>
            </w:r>
          </w:p>
        </w:tc>
        <w:tc>
          <w:tcPr>
            <w:tcW w:w="851" w:type="dxa"/>
          </w:tcPr>
          <w:p w:rsidR="008718B1" w:rsidRDefault="008718B1" w:rsidP="009D3339">
            <w:pPr>
              <w:jc w:val="center"/>
            </w:pPr>
            <w:r>
              <w:t>Non</w:t>
            </w:r>
          </w:p>
        </w:tc>
        <w:tc>
          <w:tcPr>
            <w:tcW w:w="3969" w:type="dxa"/>
          </w:tcPr>
          <w:p w:rsidR="008718B1" w:rsidRDefault="00783DFB" w:rsidP="00783DFB">
            <w:r>
              <w:t>Génération de profils de moyeu claveté</w:t>
            </w:r>
          </w:p>
        </w:tc>
        <w:tc>
          <w:tcPr>
            <w:tcW w:w="3226" w:type="dxa"/>
          </w:tcPr>
          <w:p w:rsidR="008718B1" w:rsidRDefault="008718B1" w:rsidP="009D3339">
            <w:pPr>
              <w:jc w:val="center"/>
            </w:pPr>
          </w:p>
        </w:tc>
      </w:tr>
      <w:tr w:rsidR="00783DFB" w:rsidTr="009D3339">
        <w:tc>
          <w:tcPr>
            <w:tcW w:w="1242" w:type="dxa"/>
          </w:tcPr>
          <w:p w:rsidR="00783DFB" w:rsidRDefault="00783DFB" w:rsidP="009D3339">
            <w:pPr>
              <w:jc w:val="center"/>
              <w:rPr>
                <w:noProof/>
                <w:lang w:eastAsia="fr-FR"/>
              </w:rPr>
            </w:pPr>
            <w:r>
              <w:rPr>
                <w:noProof/>
                <w:lang w:eastAsia="fr-FR"/>
              </w:rPr>
              <w:drawing>
                <wp:inline distT="0" distB="0" distL="0" distR="0">
                  <wp:extent cx="651510" cy="651510"/>
                  <wp:effectExtent l="19050" t="0" r="0" b="0"/>
                  <wp:docPr id="137" name="Image 119" descr="FIXC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XCOUR.jpg"/>
                          <pic:cNvPicPr/>
                        </pic:nvPicPr>
                        <pic:blipFill>
                          <a:blip r:embed="rId65"/>
                          <a:stretch>
                            <a:fillRect/>
                          </a:stretch>
                        </pic:blipFill>
                        <pic:spPr>
                          <a:xfrm>
                            <a:off x="0" y="0"/>
                            <a:ext cx="651510" cy="651510"/>
                          </a:xfrm>
                          <a:prstGeom prst="rect">
                            <a:avLst/>
                          </a:prstGeom>
                        </pic:spPr>
                      </pic:pic>
                    </a:graphicData>
                  </a:graphic>
                </wp:inline>
              </w:drawing>
            </w:r>
          </w:p>
        </w:tc>
        <w:tc>
          <w:tcPr>
            <w:tcW w:w="851" w:type="dxa"/>
          </w:tcPr>
          <w:p w:rsidR="00783DFB" w:rsidRDefault="00783DFB" w:rsidP="009D3339">
            <w:pPr>
              <w:jc w:val="center"/>
            </w:pPr>
            <w:r>
              <w:t>Non</w:t>
            </w:r>
          </w:p>
        </w:tc>
        <w:tc>
          <w:tcPr>
            <w:tcW w:w="3969" w:type="dxa"/>
          </w:tcPr>
          <w:p w:rsidR="00783DFB" w:rsidRDefault="00783DFB" w:rsidP="009D3339">
            <w:r>
              <w:t>Génération de profil d’un disque de fixation de couronne denté</w:t>
            </w:r>
          </w:p>
        </w:tc>
        <w:tc>
          <w:tcPr>
            <w:tcW w:w="3226" w:type="dxa"/>
          </w:tcPr>
          <w:p w:rsidR="00783DFB" w:rsidRDefault="00783DFB" w:rsidP="009D3339">
            <w:pPr>
              <w:jc w:val="center"/>
            </w:pPr>
          </w:p>
        </w:tc>
      </w:tr>
      <w:tr w:rsidR="008718B1" w:rsidTr="009D3339">
        <w:tc>
          <w:tcPr>
            <w:tcW w:w="1242" w:type="dxa"/>
          </w:tcPr>
          <w:p w:rsidR="008718B1" w:rsidRDefault="008718B1" w:rsidP="009D3339">
            <w:pPr>
              <w:jc w:val="center"/>
              <w:rPr>
                <w:noProof/>
                <w:lang w:eastAsia="fr-FR"/>
              </w:rPr>
            </w:pPr>
            <w:r>
              <w:rPr>
                <w:noProof/>
                <w:lang w:eastAsia="fr-FR"/>
              </w:rPr>
              <w:lastRenderedPageBreak/>
              <w:drawing>
                <wp:inline distT="0" distB="0" distL="0" distR="0">
                  <wp:extent cx="651510" cy="651510"/>
                  <wp:effectExtent l="19050" t="0" r="0" b="0"/>
                  <wp:docPr id="125" name="Image 123" descr="ROUE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UEINT.jpg"/>
                          <pic:cNvPicPr/>
                        </pic:nvPicPr>
                        <pic:blipFill>
                          <a:blip r:embed="rId66"/>
                          <a:stretch>
                            <a:fillRect/>
                          </a:stretch>
                        </pic:blipFill>
                        <pic:spPr>
                          <a:xfrm>
                            <a:off x="0" y="0"/>
                            <a:ext cx="651510" cy="651510"/>
                          </a:xfrm>
                          <a:prstGeom prst="rect">
                            <a:avLst/>
                          </a:prstGeom>
                        </pic:spPr>
                      </pic:pic>
                    </a:graphicData>
                  </a:graphic>
                </wp:inline>
              </w:drawing>
            </w:r>
          </w:p>
        </w:tc>
        <w:tc>
          <w:tcPr>
            <w:tcW w:w="851" w:type="dxa"/>
          </w:tcPr>
          <w:p w:rsidR="008718B1" w:rsidRDefault="008718B1" w:rsidP="009D3339">
            <w:pPr>
              <w:jc w:val="center"/>
            </w:pPr>
            <w:r>
              <w:t>non</w:t>
            </w:r>
          </w:p>
        </w:tc>
        <w:tc>
          <w:tcPr>
            <w:tcW w:w="3969" w:type="dxa"/>
          </w:tcPr>
          <w:p w:rsidR="008718B1" w:rsidRDefault="00783DFB" w:rsidP="00783DFB">
            <w:r>
              <w:t>Génération de profil de couronne dentée (intérieure)</w:t>
            </w:r>
          </w:p>
        </w:tc>
        <w:tc>
          <w:tcPr>
            <w:tcW w:w="3226" w:type="dxa"/>
          </w:tcPr>
          <w:p w:rsidR="008718B1" w:rsidRDefault="008718B1" w:rsidP="009D3339">
            <w:pPr>
              <w:jc w:val="center"/>
            </w:pPr>
          </w:p>
        </w:tc>
      </w:tr>
      <w:tr w:rsidR="008718B1" w:rsidTr="009D3339">
        <w:tc>
          <w:tcPr>
            <w:tcW w:w="1242" w:type="dxa"/>
          </w:tcPr>
          <w:p w:rsidR="008718B1" w:rsidRDefault="00783DFB" w:rsidP="00783DFB">
            <w:pPr>
              <w:jc w:val="center"/>
              <w:rPr>
                <w:noProof/>
                <w:lang w:eastAsia="fr-FR"/>
              </w:rPr>
            </w:pPr>
            <w:r>
              <w:rPr>
                <w:noProof/>
                <w:lang w:eastAsia="fr-FR"/>
              </w:rPr>
              <w:drawing>
                <wp:inline distT="0" distB="0" distL="0" distR="0">
                  <wp:extent cx="651510" cy="651510"/>
                  <wp:effectExtent l="19050" t="0" r="0" b="0"/>
                  <wp:docPr id="131" name="Image 121" descr="PIGN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GNON.jpg"/>
                          <pic:cNvPicPr/>
                        </pic:nvPicPr>
                        <pic:blipFill>
                          <a:blip r:embed="rId67"/>
                          <a:stretch>
                            <a:fillRect/>
                          </a:stretch>
                        </pic:blipFill>
                        <pic:spPr>
                          <a:xfrm>
                            <a:off x="0" y="0"/>
                            <a:ext cx="651510" cy="651510"/>
                          </a:xfrm>
                          <a:prstGeom prst="rect">
                            <a:avLst/>
                          </a:prstGeom>
                        </pic:spPr>
                      </pic:pic>
                    </a:graphicData>
                  </a:graphic>
                </wp:inline>
              </w:drawing>
            </w:r>
          </w:p>
        </w:tc>
        <w:tc>
          <w:tcPr>
            <w:tcW w:w="851" w:type="dxa"/>
          </w:tcPr>
          <w:p w:rsidR="008718B1" w:rsidRDefault="008718B1" w:rsidP="009D3339">
            <w:pPr>
              <w:jc w:val="center"/>
            </w:pPr>
            <w:r>
              <w:t>Non</w:t>
            </w:r>
          </w:p>
        </w:tc>
        <w:tc>
          <w:tcPr>
            <w:tcW w:w="3969" w:type="dxa"/>
          </w:tcPr>
          <w:p w:rsidR="008718B1" w:rsidRDefault="00783DFB" w:rsidP="00783DFB">
            <w:r>
              <w:t>Génération de profil d’engrenage en développante de cercle</w:t>
            </w:r>
          </w:p>
        </w:tc>
        <w:tc>
          <w:tcPr>
            <w:tcW w:w="3226" w:type="dxa"/>
          </w:tcPr>
          <w:p w:rsidR="008718B1" w:rsidRDefault="008718B1" w:rsidP="009D3339">
            <w:pPr>
              <w:jc w:val="center"/>
            </w:pPr>
          </w:p>
        </w:tc>
      </w:tr>
      <w:tr w:rsidR="008718B1" w:rsidTr="009D3339">
        <w:tc>
          <w:tcPr>
            <w:tcW w:w="1242" w:type="dxa"/>
          </w:tcPr>
          <w:p w:rsidR="008718B1" w:rsidRDefault="00783DFB" w:rsidP="00783DFB">
            <w:pPr>
              <w:jc w:val="center"/>
              <w:rPr>
                <w:noProof/>
                <w:lang w:eastAsia="fr-FR"/>
              </w:rPr>
            </w:pPr>
            <w:r>
              <w:rPr>
                <w:noProof/>
                <w:lang w:eastAsia="fr-FR"/>
              </w:rPr>
              <w:drawing>
                <wp:inline distT="0" distB="0" distL="0" distR="0">
                  <wp:extent cx="651510" cy="651510"/>
                  <wp:effectExtent l="19050" t="0" r="0" b="0"/>
                  <wp:docPr id="133" name="Image 118" descr="CHA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IN.jpg"/>
                          <pic:cNvPicPr/>
                        </pic:nvPicPr>
                        <pic:blipFill>
                          <a:blip r:embed="rId68"/>
                          <a:stretch>
                            <a:fillRect/>
                          </a:stretch>
                        </pic:blipFill>
                        <pic:spPr>
                          <a:xfrm>
                            <a:off x="0" y="0"/>
                            <a:ext cx="651510" cy="651510"/>
                          </a:xfrm>
                          <a:prstGeom prst="rect">
                            <a:avLst/>
                          </a:prstGeom>
                        </pic:spPr>
                      </pic:pic>
                    </a:graphicData>
                  </a:graphic>
                </wp:inline>
              </w:drawing>
            </w:r>
          </w:p>
        </w:tc>
        <w:tc>
          <w:tcPr>
            <w:tcW w:w="851" w:type="dxa"/>
          </w:tcPr>
          <w:p w:rsidR="008718B1" w:rsidRDefault="008718B1" w:rsidP="009D3339">
            <w:pPr>
              <w:jc w:val="center"/>
            </w:pPr>
            <w:r>
              <w:t>Non</w:t>
            </w:r>
          </w:p>
        </w:tc>
        <w:tc>
          <w:tcPr>
            <w:tcW w:w="3969" w:type="dxa"/>
          </w:tcPr>
          <w:p w:rsidR="008718B1" w:rsidRDefault="00783DFB" w:rsidP="00783DFB">
            <w:r>
              <w:t>Génération de profil de roues à chaine.</w:t>
            </w:r>
          </w:p>
        </w:tc>
        <w:tc>
          <w:tcPr>
            <w:tcW w:w="3226" w:type="dxa"/>
          </w:tcPr>
          <w:p w:rsidR="008718B1" w:rsidRDefault="008718B1" w:rsidP="009D3339">
            <w:pPr>
              <w:jc w:val="center"/>
            </w:pPr>
          </w:p>
        </w:tc>
      </w:tr>
      <w:tr w:rsidR="008718B1" w:rsidTr="009D3339">
        <w:tc>
          <w:tcPr>
            <w:tcW w:w="1242" w:type="dxa"/>
          </w:tcPr>
          <w:p w:rsidR="008718B1" w:rsidRDefault="00783DFB" w:rsidP="009D3339">
            <w:pPr>
              <w:jc w:val="center"/>
              <w:rPr>
                <w:noProof/>
                <w:lang w:eastAsia="fr-FR"/>
              </w:rPr>
            </w:pPr>
            <w:r>
              <w:rPr>
                <w:noProof/>
                <w:lang w:eastAsia="fr-FR"/>
              </w:rPr>
              <w:drawing>
                <wp:inline distT="0" distB="0" distL="0" distR="0">
                  <wp:extent cx="651510" cy="651510"/>
                  <wp:effectExtent l="19050" t="0" r="0" b="0"/>
                  <wp:docPr id="128" name="Image 120" descr="PIGNC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GNCAGE.jpg"/>
                          <pic:cNvPicPr/>
                        </pic:nvPicPr>
                        <pic:blipFill>
                          <a:blip r:embed="rId69"/>
                          <a:stretch>
                            <a:fillRect/>
                          </a:stretch>
                        </pic:blipFill>
                        <pic:spPr>
                          <a:xfrm>
                            <a:off x="0" y="0"/>
                            <a:ext cx="651510" cy="651510"/>
                          </a:xfrm>
                          <a:prstGeom prst="rect">
                            <a:avLst/>
                          </a:prstGeom>
                        </pic:spPr>
                      </pic:pic>
                    </a:graphicData>
                  </a:graphic>
                </wp:inline>
              </w:drawing>
            </w:r>
          </w:p>
        </w:tc>
        <w:tc>
          <w:tcPr>
            <w:tcW w:w="851" w:type="dxa"/>
          </w:tcPr>
          <w:p w:rsidR="008718B1" w:rsidRDefault="008718B1" w:rsidP="009D3339">
            <w:pPr>
              <w:jc w:val="center"/>
            </w:pPr>
            <w:r>
              <w:t>Non</w:t>
            </w:r>
          </w:p>
        </w:tc>
        <w:tc>
          <w:tcPr>
            <w:tcW w:w="3969" w:type="dxa"/>
          </w:tcPr>
          <w:p w:rsidR="008718B1" w:rsidRDefault="00783DFB" w:rsidP="00783DFB">
            <w:r>
              <w:t>Génération de profil de pignon cage (grosse puissance, horlogerie pignons anciens)</w:t>
            </w:r>
          </w:p>
        </w:tc>
        <w:tc>
          <w:tcPr>
            <w:tcW w:w="3226" w:type="dxa"/>
          </w:tcPr>
          <w:p w:rsidR="008718B1" w:rsidRDefault="008718B1" w:rsidP="009D3339">
            <w:pPr>
              <w:jc w:val="center"/>
            </w:pPr>
          </w:p>
        </w:tc>
      </w:tr>
      <w:tr w:rsidR="008718B1" w:rsidTr="009D3339">
        <w:tc>
          <w:tcPr>
            <w:tcW w:w="1242" w:type="dxa"/>
          </w:tcPr>
          <w:p w:rsidR="008718B1" w:rsidRDefault="00783DFB" w:rsidP="00783DFB">
            <w:pPr>
              <w:jc w:val="center"/>
              <w:rPr>
                <w:noProof/>
                <w:lang w:eastAsia="fr-FR"/>
              </w:rPr>
            </w:pPr>
            <w:r>
              <w:rPr>
                <w:noProof/>
                <w:lang w:eastAsia="fr-FR"/>
              </w:rPr>
              <w:drawing>
                <wp:inline distT="0" distB="0" distL="0" distR="0">
                  <wp:extent cx="651510" cy="651510"/>
                  <wp:effectExtent l="19050" t="0" r="0" b="0"/>
                  <wp:docPr id="135" name="Image 122" descr="ROUEC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UECAGE.jpg"/>
                          <pic:cNvPicPr/>
                        </pic:nvPicPr>
                        <pic:blipFill>
                          <a:blip r:embed="rId70"/>
                          <a:stretch>
                            <a:fillRect/>
                          </a:stretch>
                        </pic:blipFill>
                        <pic:spPr>
                          <a:xfrm>
                            <a:off x="0" y="0"/>
                            <a:ext cx="651510" cy="651510"/>
                          </a:xfrm>
                          <a:prstGeom prst="rect">
                            <a:avLst/>
                          </a:prstGeom>
                        </pic:spPr>
                      </pic:pic>
                    </a:graphicData>
                  </a:graphic>
                </wp:inline>
              </w:drawing>
            </w:r>
          </w:p>
        </w:tc>
        <w:tc>
          <w:tcPr>
            <w:tcW w:w="851" w:type="dxa"/>
          </w:tcPr>
          <w:p w:rsidR="008718B1" w:rsidRDefault="008718B1" w:rsidP="009D3339">
            <w:pPr>
              <w:jc w:val="center"/>
            </w:pPr>
            <w:r>
              <w:t>Non</w:t>
            </w:r>
          </w:p>
        </w:tc>
        <w:tc>
          <w:tcPr>
            <w:tcW w:w="3969" w:type="dxa"/>
          </w:tcPr>
          <w:p w:rsidR="008718B1" w:rsidRDefault="00783DFB" w:rsidP="00783DFB">
            <w:r>
              <w:t>Génération de profil de roues conjugées à un pignon gage</w:t>
            </w:r>
          </w:p>
        </w:tc>
        <w:tc>
          <w:tcPr>
            <w:tcW w:w="3226" w:type="dxa"/>
          </w:tcPr>
          <w:p w:rsidR="008718B1" w:rsidRDefault="008718B1" w:rsidP="009D3339">
            <w:pPr>
              <w:jc w:val="center"/>
            </w:pPr>
          </w:p>
        </w:tc>
      </w:tr>
    </w:tbl>
    <w:p w:rsidR="006F3641" w:rsidRDefault="006F3641"/>
    <w:p w:rsidR="00483EF5" w:rsidRDefault="00483EF5">
      <w:pPr>
        <w:rPr>
          <w:b/>
          <w:i/>
          <w:sz w:val="28"/>
          <w:szCs w:val="28"/>
          <w:u w:val="single"/>
        </w:rPr>
      </w:pPr>
      <w:r w:rsidRPr="00C07789">
        <w:rPr>
          <w:b/>
          <w:i/>
          <w:sz w:val="28"/>
          <w:szCs w:val="28"/>
          <w:u w:val="single"/>
        </w:rPr>
        <w:t>Les fichiers de configuration</w:t>
      </w:r>
      <w:r w:rsidR="00C07789" w:rsidRPr="00C07789">
        <w:rPr>
          <w:b/>
          <w:i/>
          <w:sz w:val="28"/>
          <w:szCs w:val="28"/>
          <w:u w:val="single"/>
        </w:rPr>
        <w:t xml:space="preserve"> et annexe</w:t>
      </w:r>
    </w:p>
    <w:p w:rsidR="006138D7" w:rsidRDefault="009740AB" w:rsidP="006138D7">
      <w:pPr>
        <w:pStyle w:val="Paragraphedeliste"/>
        <w:numPr>
          <w:ilvl w:val="0"/>
          <w:numId w:val="7"/>
        </w:numPr>
      </w:pPr>
      <w:r w:rsidRPr="009740AB">
        <w:t xml:space="preserve">Tous les fichiers décrits ci-dessous sont des fichiers texte et donc </w:t>
      </w:r>
      <w:r w:rsidR="006138D7" w:rsidRPr="009740AB">
        <w:t>éditables</w:t>
      </w:r>
      <w:r w:rsidRPr="009740AB">
        <w:t xml:space="preserve"> à l’aide d’un éditeur ascii.</w:t>
      </w:r>
    </w:p>
    <w:p w:rsidR="006138D7" w:rsidRPr="009740AB" w:rsidRDefault="006138D7" w:rsidP="006138D7">
      <w:pPr>
        <w:pStyle w:val="Paragraphedeliste"/>
        <w:numPr>
          <w:ilvl w:val="0"/>
          <w:numId w:val="7"/>
        </w:numPr>
      </w:pPr>
      <w:r>
        <w:t>Ces fichiers sont localisés dans   ..data\config</w:t>
      </w:r>
    </w:p>
    <w:p w:rsidR="00483EF5" w:rsidRPr="00C07789" w:rsidRDefault="00C07789">
      <w:pPr>
        <w:rPr>
          <w:i/>
          <w:sz w:val="32"/>
          <w:szCs w:val="32"/>
        </w:rPr>
      </w:pPr>
      <w:r w:rsidRPr="00C07789">
        <w:rPr>
          <w:i/>
          <w:sz w:val="32"/>
          <w:szCs w:val="32"/>
        </w:rPr>
        <w:t>global.ini</w:t>
      </w:r>
    </w:p>
    <w:p w:rsidR="00C07789" w:rsidRDefault="00C07789" w:rsidP="00C07789">
      <w:r>
        <w:t>Note :</w:t>
      </w:r>
    </w:p>
    <w:p w:rsidR="00C07789" w:rsidRDefault="00C07789" w:rsidP="00C07789">
      <w:pPr>
        <w:pStyle w:val="Paragraphedeliste"/>
        <w:numPr>
          <w:ilvl w:val="0"/>
          <w:numId w:val="6"/>
        </w:numPr>
      </w:pPr>
      <w:r>
        <w:t>Ce fichier contient la majorité des paramètres d’affichage et des options de visualisation au démarrage.</w:t>
      </w:r>
    </w:p>
    <w:p w:rsidR="00C07789" w:rsidRDefault="00C07789" w:rsidP="00C07789">
      <w:pPr>
        <w:pStyle w:val="Paragraphedeliste"/>
        <w:numPr>
          <w:ilvl w:val="0"/>
          <w:numId w:val="6"/>
        </w:numPr>
      </w:pPr>
      <w:r>
        <w:t>Le fichier est lu au démarrage du programme.</w:t>
      </w:r>
    </w:p>
    <w:p w:rsidR="00C07789" w:rsidRDefault="00C07789" w:rsidP="00C07789">
      <w:pPr>
        <w:pStyle w:val="Paragraphedeliste"/>
        <w:numPr>
          <w:ilvl w:val="0"/>
          <w:numId w:val="6"/>
        </w:numPr>
      </w:pPr>
      <w:r>
        <w:t>En cas d’absence, le programme en génère un par défaut qu’il vous appartient de modifier pour correspondre à vos besoins.</w:t>
      </w:r>
    </w:p>
    <w:p w:rsidR="00C07789" w:rsidRPr="009740AB" w:rsidRDefault="00C07789" w:rsidP="00C07789">
      <w:pPr>
        <w:spacing w:after="0" w:line="240" w:lineRule="auto"/>
        <w:ind w:left="397"/>
        <w:rPr>
          <w:i/>
        </w:rPr>
      </w:pPr>
      <w:r w:rsidRPr="009740AB">
        <w:rPr>
          <w:i/>
        </w:rPr>
        <w:t>// **************************************************************</w:t>
      </w:r>
    </w:p>
    <w:p w:rsidR="00C07789" w:rsidRPr="009740AB" w:rsidRDefault="00C07789" w:rsidP="00C07789">
      <w:pPr>
        <w:spacing w:after="0" w:line="240" w:lineRule="auto"/>
        <w:ind w:left="397"/>
        <w:rPr>
          <w:i/>
        </w:rPr>
      </w:pPr>
      <w:r w:rsidRPr="009740AB">
        <w:rPr>
          <w:i/>
        </w:rPr>
        <w:t>// file config.ini located in data\config\ subdirectory</w:t>
      </w:r>
    </w:p>
    <w:p w:rsidR="00C07789" w:rsidRPr="009740AB" w:rsidRDefault="00C07789" w:rsidP="00C07789">
      <w:pPr>
        <w:spacing w:after="0" w:line="240" w:lineRule="auto"/>
        <w:ind w:left="397"/>
        <w:rPr>
          <w:i/>
        </w:rPr>
      </w:pPr>
      <w:r w:rsidRPr="009740AB">
        <w:rPr>
          <w:i/>
        </w:rPr>
        <w:t>// Global parameters. has to be edited with an ascii text editor</w:t>
      </w:r>
    </w:p>
    <w:p w:rsidR="00C07789" w:rsidRPr="009740AB" w:rsidRDefault="00C07789" w:rsidP="00C07789">
      <w:pPr>
        <w:spacing w:after="0" w:line="240" w:lineRule="auto"/>
        <w:ind w:left="397"/>
        <w:rPr>
          <w:i/>
        </w:rPr>
      </w:pPr>
      <w:r w:rsidRPr="009740AB">
        <w:rPr>
          <w:i/>
        </w:rPr>
        <w:t>// **************************************************************</w:t>
      </w:r>
    </w:p>
    <w:p w:rsidR="00C07789" w:rsidRPr="009740AB" w:rsidRDefault="00C07789" w:rsidP="00C07789">
      <w:pPr>
        <w:spacing w:after="0" w:line="240" w:lineRule="auto"/>
        <w:ind w:left="397"/>
        <w:rPr>
          <w:i/>
        </w:rPr>
      </w:pPr>
      <w:r w:rsidRPr="009740AB">
        <w:rPr>
          <w:i/>
        </w:rPr>
        <w:t>// Note : all text begining with  // sequence will be ignored</w:t>
      </w:r>
    </w:p>
    <w:p w:rsidR="00C07789" w:rsidRPr="009740AB" w:rsidRDefault="00C07789" w:rsidP="00C07789">
      <w:pPr>
        <w:spacing w:after="0" w:line="240" w:lineRule="auto"/>
        <w:ind w:left="397"/>
        <w:rPr>
          <w:i/>
        </w:rPr>
      </w:pPr>
      <w:r w:rsidRPr="009740AB">
        <w:rPr>
          <w:i/>
        </w:rPr>
        <w:t>//         until end of line (comments)</w:t>
      </w:r>
    </w:p>
    <w:p w:rsidR="00C07789" w:rsidRPr="009740AB" w:rsidRDefault="00C07789" w:rsidP="00C07789">
      <w:pPr>
        <w:spacing w:after="0" w:line="240" w:lineRule="auto"/>
        <w:ind w:left="397"/>
        <w:rPr>
          <w:i/>
        </w:rPr>
      </w:pPr>
      <w:r w:rsidRPr="009740AB">
        <w:rPr>
          <w:i/>
        </w:rPr>
        <w:t>// **************************************************************</w:t>
      </w:r>
    </w:p>
    <w:p w:rsidR="00600E94" w:rsidRDefault="00600E94" w:rsidP="00C07789">
      <w:pPr>
        <w:spacing w:after="0" w:line="240" w:lineRule="auto"/>
        <w:ind w:left="397"/>
        <w:rPr>
          <w:i/>
        </w:rPr>
      </w:pPr>
      <w:r w:rsidRPr="00600E94">
        <w:rPr>
          <w:i/>
        </w:rPr>
        <w:t xml:space="preserve">SCREEN=AUTO// AUTO : automatic placement reduced screen FULL : fullScreen SELF : user defined placement </w:t>
      </w:r>
    </w:p>
    <w:p w:rsidR="00C07789" w:rsidRPr="009740AB" w:rsidRDefault="00C07789" w:rsidP="00C07789">
      <w:pPr>
        <w:spacing w:after="0" w:line="240" w:lineRule="auto"/>
        <w:ind w:left="397"/>
        <w:rPr>
          <w:i/>
        </w:rPr>
      </w:pPr>
      <w:r w:rsidRPr="009740AB">
        <w:rPr>
          <w:i/>
        </w:rPr>
        <w:t>WALLPAPER="engrenage.jpg"// wallpaper valid image file (.jpn or .bmp)</w:t>
      </w:r>
    </w:p>
    <w:p w:rsidR="00C07789" w:rsidRPr="009740AB" w:rsidRDefault="00C07789" w:rsidP="00C07789">
      <w:pPr>
        <w:spacing w:after="0" w:line="240" w:lineRule="auto"/>
        <w:ind w:left="397"/>
        <w:rPr>
          <w:i/>
        </w:rPr>
      </w:pPr>
      <w:r w:rsidRPr="009740AB">
        <w:rPr>
          <w:i/>
        </w:rPr>
        <w:t>SIZEWINX=1200// size main Window on X</w:t>
      </w:r>
    </w:p>
    <w:p w:rsidR="00C07789" w:rsidRPr="009740AB" w:rsidRDefault="00C07789" w:rsidP="00C07789">
      <w:pPr>
        <w:spacing w:after="0" w:line="240" w:lineRule="auto"/>
        <w:ind w:left="397"/>
        <w:rPr>
          <w:i/>
        </w:rPr>
      </w:pPr>
      <w:r w:rsidRPr="009740AB">
        <w:rPr>
          <w:i/>
        </w:rPr>
        <w:lastRenderedPageBreak/>
        <w:t>SIZEWINY=1000// size main Window on Y</w:t>
      </w:r>
    </w:p>
    <w:p w:rsidR="00C07789" w:rsidRPr="009740AB" w:rsidRDefault="00C07789" w:rsidP="00C07789">
      <w:pPr>
        <w:spacing w:after="0" w:line="240" w:lineRule="auto"/>
        <w:ind w:left="397"/>
        <w:rPr>
          <w:i/>
        </w:rPr>
      </w:pPr>
      <w:r w:rsidRPr="009740AB">
        <w:rPr>
          <w:i/>
        </w:rPr>
        <w:t>POSXCAO=20// position of graphic  Window on X</w:t>
      </w:r>
    </w:p>
    <w:p w:rsidR="00C07789" w:rsidRPr="009740AB" w:rsidRDefault="00C07789" w:rsidP="00C07789">
      <w:pPr>
        <w:spacing w:after="0" w:line="240" w:lineRule="auto"/>
        <w:ind w:left="397"/>
        <w:rPr>
          <w:i/>
        </w:rPr>
      </w:pPr>
      <w:r w:rsidRPr="009740AB">
        <w:rPr>
          <w:i/>
        </w:rPr>
        <w:t>POSYCAO=20// position of graphic  Window on Y</w:t>
      </w:r>
    </w:p>
    <w:p w:rsidR="00C07789" w:rsidRPr="009740AB" w:rsidRDefault="00C07789" w:rsidP="00C07789">
      <w:pPr>
        <w:spacing w:after="0" w:line="240" w:lineRule="auto"/>
        <w:ind w:left="397"/>
        <w:rPr>
          <w:i/>
        </w:rPr>
      </w:pPr>
      <w:r w:rsidRPr="009740AB">
        <w:rPr>
          <w:i/>
        </w:rPr>
        <w:t>SIZEXCAO=800// size graphic Window on X</w:t>
      </w:r>
    </w:p>
    <w:p w:rsidR="00C07789" w:rsidRPr="009740AB" w:rsidRDefault="00C07789" w:rsidP="00C07789">
      <w:pPr>
        <w:spacing w:after="0" w:line="240" w:lineRule="auto"/>
        <w:ind w:left="397"/>
        <w:rPr>
          <w:i/>
        </w:rPr>
      </w:pPr>
      <w:r w:rsidRPr="009740AB">
        <w:rPr>
          <w:i/>
        </w:rPr>
        <w:t>SIZEYCAO=800// size graphic Window on Y</w:t>
      </w:r>
    </w:p>
    <w:p w:rsidR="00C07789" w:rsidRPr="009740AB" w:rsidRDefault="00C07789" w:rsidP="00C07789">
      <w:pPr>
        <w:spacing w:after="0" w:line="240" w:lineRule="auto"/>
        <w:ind w:left="397"/>
        <w:rPr>
          <w:i/>
        </w:rPr>
      </w:pPr>
      <w:r w:rsidRPr="009740AB">
        <w:rPr>
          <w:i/>
        </w:rPr>
        <w:t>POSXTEXT=20// position of text Window on X</w:t>
      </w:r>
    </w:p>
    <w:p w:rsidR="00C07789" w:rsidRPr="009740AB" w:rsidRDefault="00C07789" w:rsidP="00C07789">
      <w:pPr>
        <w:spacing w:after="0" w:line="240" w:lineRule="auto"/>
        <w:ind w:left="397"/>
        <w:rPr>
          <w:i/>
        </w:rPr>
      </w:pPr>
      <w:r w:rsidRPr="009740AB">
        <w:rPr>
          <w:i/>
        </w:rPr>
        <w:t>POSYTEXT=840// position of text Window on Y</w:t>
      </w:r>
    </w:p>
    <w:p w:rsidR="00C07789" w:rsidRPr="009740AB" w:rsidRDefault="00C07789" w:rsidP="00C07789">
      <w:pPr>
        <w:spacing w:after="0" w:line="240" w:lineRule="auto"/>
        <w:ind w:left="397"/>
        <w:rPr>
          <w:i/>
        </w:rPr>
      </w:pPr>
      <w:r w:rsidRPr="009740AB">
        <w:rPr>
          <w:i/>
        </w:rPr>
        <w:t>SIZEXTEXT=1000// size text Window on X</w:t>
      </w:r>
    </w:p>
    <w:p w:rsidR="00C07789" w:rsidRPr="009740AB" w:rsidRDefault="00C07789" w:rsidP="00C07789">
      <w:pPr>
        <w:spacing w:after="0" w:line="240" w:lineRule="auto"/>
        <w:ind w:left="397"/>
        <w:rPr>
          <w:i/>
        </w:rPr>
      </w:pPr>
      <w:r w:rsidRPr="009740AB">
        <w:rPr>
          <w:i/>
        </w:rPr>
        <w:t>SIZEYTEXT=140// size text Window on Y</w:t>
      </w:r>
    </w:p>
    <w:p w:rsidR="00C07789" w:rsidRPr="009740AB" w:rsidRDefault="00C07789" w:rsidP="00C07789">
      <w:pPr>
        <w:spacing w:after="0" w:line="240" w:lineRule="auto"/>
        <w:ind w:left="397"/>
        <w:rPr>
          <w:i/>
        </w:rPr>
      </w:pPr>
      <w:r w:rsidRPr="009740AB">
        <w:rPr>
          <w:i/>
        </w:rPr>
        <w:t>POSXCMD=840// position of command  Window on Y</w:t>
      </w:r>
    </w:p>
    <w:p w:rsidR="00C07789" w:rsidRPr="009740AB" w:rsidRDefault="00C07789" w:rsidP="00C07789">
      <w:pPr>
        <w:spacing w:after="0" w:line="240" w:lineRule="auto"/>
        <w:ind w:left="397"/>
        <w:rPr>
          <w:i/>
        </w:rPr>
      </w:pPr>
      <w:r w:rsidRPr="009740AB">
        <w:rPr>
          <w:i/>
        </w:rPr>
        <w:t>POSYCMD=20// position of command  Window on X</w:t>
      </w:r>
    </w:p>
    <w:p w:rsidR="00C07789" w:rsidRPr="009740AB" w:rsidRDefault="00C07789" w:rsidP="00C07789">
      <w:pPr>
        <w:spacing w:after="0" w:line="240" w:lineRule="auto"/>
        <w:ind w:left="397"/>
        <w:rPr>
          <w:i/>
        </w:rPr>
      </w:pPr>
      <w:r w:rsidRPr="009740AB">
        <w:rPr>
          <w:i/>
        </w:rPr>
        <w:t>LANG=0// initial language</w:t>
      </w:r>
    </w:p>
    <w:p w:rsidR="00C07789" w:rsidRPr="009740AB" w:rsidRDefault="00C07789" w:rsidP="00C07789">
      <w:pPr>
        <w:spacing w:after="0" w:line="240" w:lineRule="auto"/>
        <w:ind w:left="397"/>
        <w:rPr>
          <w:i/>
        </w:rPr>
      </w:pPr>
      <w:r w:rsidRPr="009740AB">
        <w:rPr>
          <w:i/>
        </w:rPr>
        <w:t xml:space="preserve">// langFR=0 langGB=1 langDE=2 langES=3 langIT=4 langPT=5 langNDL=6 langPL=7 langGR=8 langRO=9 langCS = 10 langUA = 11 langSV =12 langHU =13 </w:t>
      </w:r>
    </w:p>
    <w:p w:rsidR="00C07789" w:rsidRPr="009740AB" w:rsidRDefault="00C07789" w:rsidP="00C07789">
      <w:pPr>
        <w:spacing w:after="0" w:line="240" w:lineRule="auto"/>
        <w:ind w:left="397"/>
        <w:rPr>
          <w:i/>
        </w:rPr>
      </w:pPr>
      <w:r w:rsidRPr="009740AB">
        <w:rPr>
          <w:i/>
        </w:rPr>
        <w:t>FONT=""// ttf character font located in data\fonts\ subdirectory ex : "myfont.ttf"</w:t>
      </w:r>
    </w:p>
    <w:p w:rsidR="00C07789" w:rsidRPr="009740AB" w:rsidRDefault="00C07789" w:rsidP="00C07789">
      <w:pPr>
        <w:spacing w:after="0" w:line="240" w:lineRule="auto"/>
        <w:ind w:left="397"/>
        <w:rPr>
          <w:i/>
        </w:rPr>
      </w:pPr>
      <w:r w:rsidRPr="009740AB">
        <w:rPr>
          <w:i/>
        </w:rPr>
        <w:t>SOUND=0// sound :  -1: disable  0 : off 1 : on</w:t>
      </w:r>
    </w:p>
    <w:p w:rsidR="00C07789" w:rsidRPr="009740AB" w:rsidRDefault="00C07789" w:rsidP="00C07789">
      <w:pPr>
        <w:spacing w:after="0" w:line="240" w:lineRule="auto"/>
        <w:ind w:left="397"/>
        <w:rPr>
          <w:i/>
        </w:rPr>
      </w:pPr>
      <w:r w:rsidRPr="009740AB">
        <w:rPr>
          <w:i/>
        </w:rPr>
        <w:t>TIME=1//  show time on messages 0 : no 1 : yes</w:t>
      </w:r>
    </w:p>
    <w:p w:rsidR="00C07789" w:rsidRPr="009740AB" w:rsidRDefault="00C07789" w:rsidP="00C07789">
      <w:pPr>
        <w:spacing w:after="0" w:line="240" w:lineRule="auto"/>
        <w:ind w:left="397"/>
        <w:rPr>
          <w:i/>
        </w:rPr>
      </w:pPr>
      <w:r w:rsidRPr="009740AB">
        <w:rPr>
          <w:i/>
        </w:rPr>
        <w:t>ARROW=0// show direction on entities  0 : no 1: yes</w:t>
      </w:r>
    </w:p>
    <w:p w:rsidR="00C07789" w:rsidRPr="009740AB" w:rsidRDefault="00C07789" w:rsidP="00C07789">
      <w:pPr>
        <w:spacing w:after="0" w:line="240" w:lineRule="auto"/>
        <w:ind w:left="397"/>
        <w:rPr>
          <w:i/>
        </w:rPr>
      </w:pPr>
      <w:r w:rsidRPr="009740AB">
        <w:rPr>
          <w:i/>
        </w:rPr>
        <w:t>EXTREM=0// show extremity on entities 0 : no 1 : yes</w:t>
      </w:r>
    </w:p>
    <w:p w:rsidR="00C07789" w:rsidRDefault="00C07789" w:rsidP="00C07789">
      <w:pPr>
        <w:spacing w:after="0" w:line="240" w:lineRule="auto"/>
        <w:ind w:left="397"/>
        <w:rPr>
          <w:i/>
        </w:rPr>
      </w:pPr>
      <w:r w:rsidRPr="009740AB">
        <w:rPr>
          <w:i/>
        </w:rPr>
        <w:t>POLY=0// show control polygon on bezier curves 0 : no 1 : yes</w:t>
      </w:r>
    </w:p>
    <w:p w:rsidR="00790272" w:rsidRDefault="00790272" w:rsidP="00C07789">
      <w:pPr>
        <w:spacing w:after="0" w:line="240" w:lineRule="auto"/>
        <w:ind w:left="397"/>
        <w:rPr>
          <w:i/>
        </w:rPr>
      </w:pPr>
      <w:r>
        <w:rPr>
          <w:i/>
        </w:rPr>
        <w:t>GRID=0// show grig 0 :no 1 : yes</w:t>
      </w:r>
    </w:p>
    <w:p w:rsidR="00CA627A" w:rsidRDefault="00CA627A" w:rsidP="00C07789">
      <w:pPr>
        <w:spacing w:after="0" w:line="240" w:lineRule="auto"/>
        <w:ind w:left="397"/>
        <w:rPr>
          <w:i/>
        </w:rPr>
      </w:pPr>
      <w:r w:rsidRPr="00CA627A">
        <w:rPr>
          <w:i/>
        </w:rPr>
        <w:t>ANIM=1// show animation on close 0 : no 1 : yes</w:t>
      </w:r>
    </w:p>
    <w:p w:rsidR="00E90C80" w:rsidRPr="00E90C80" w:rsidRDefault="00E90C80" w:rsidP="00E90C80">
      <w:pPr>
        <w:spacing w:after="0" w:line="240" w:lineRule="auto"/>
        <w:ind w:left="397"/>
        <w:rPr>
          <w:i/>
        </w:rPr>
      </w:pPr>
      <w:r w:rsidRPr="00E90C80">
        <w:rPr>
          <w:i/>
        </w:rPr>
        <w:t>ENDIMAGE="claree_hiver.jpg"// closing image valid image file (.jpg or .bmp)</w:t>
      </w:r>
    </w:p>
    <w:p w:rsidR="00E90C80" w:rsidRPr="009740AB" w:rsidRDefault="00E90C80" w:rsidP="00E90C80">
      <w:pPr>
        <w:spacing w:after="0" w:line="240" w:lineRule="auto"/>
        <w:ind w:left="397"/>
        <w:rPr>
          <w:i/>
        </w:rPr>
      </w:pPr>
      <w:r w:rsidRPr="00E90C80">
        <w:rPr>
          <w:i/>
        </w:rPr>
        <w:t>ENDSOUND="end.wav"// sound at the end of program valid sound file (.wav)</w:t>
      </w:r>
    </w:p>
    <w:p w:rsidR="00C07789" w:rsidRPr="009740AB" w:rsidRDefault="00C07789" w:rsidP="00C07789">
      <w:pPr>
        <w:spacing w:after="0" w:line="240" w:lineRule="auto"/>
        <w:ind w:left="397"/>
        <w:rPr>
          <w:i/>
        </w:rPr>
      </w:pPr>
      <w:r w:rsidRPr="009740AB">
        <w:rPr>
          <w:i/>
        </w:rPr>
        <w:t>// END OF FILE</w:t>
      </w:r>
    </w:p>
    <w:p w:rsidR="00C07789" w:rsidRDefault="00C07789"/>
    <w:p w:rsidR="00C07789" w:rsidRPr="00C07789" w:rsidRDefault="00C07789" w:rsidP="00C07789">
      <w:pPr>
        <w:rPr>
          <w:i/>
          <w:sz w:val="32"/>
          <w:szCs w:val="32"/>
        </w:rPr>
      </w:pPr>
      <w:r>
        <w:rPr>
          <w:i/>
          <w:sz w:val="32"/>
          <w:szCs w:val="32"/>
        </w:rPr>
        <w:t>cnc</w:t>
      </w:r>
      <w:r w:rsidRPr="00C07789">
        <w:rPr>
          <w:i/>
          <w:sz w:val="32"/>
          <w:szCs w:val="32"/>
        </w:rPr>
        <w:t>.ini</w:t>
      </w:r>
    </w:p>
    <w:p w:rsidR="00C07789" w:rsidRDefault="00C07789" w:rsidP="00C07789">
      <w:r>
        <w:t>Note :</w:t>
      </w:r>
    </w:p>
    <w:p w:rsidR="00C07789" w:rsidRDefault="00C07789" w:rsidP="00C07789">
      <w:pPr>
        <w:pStyle w:val="Paragraphedeliste"/>
        <w:numPr>
          <w:ilvl w:val="0"/>
          <w:numId w:val="6"/>
        </w:numPr>
      </w:pPr>
      <w:r>
        <w:t>Ce fichier contient les paramètres de configuration nécessaire à la génération de parcours d’outils en langage iso.</w:t>
      </w:r>
    </w:p>
    <w:p w:rsidR="00C07789" w:rsidRDefault="00C07789" w:rsidP="00C07789">
      <w:pPr>
        <w:pStyle w:val="Paragraphedeliste"/>
        <w:numPr>
          <w:ilvl w:val="0"/>
          <w:numId w:val="6"/>
        </w:numPr>
      </w:pPr>
      <w:r>
        <w:t xml:space="preserve">Il est actualisé par la boite de dialogue </w:t>
      </w:r>
      <w:r>
        <w:rPr>
          <w:noProof/>
          <w:lang w:eastAsia="fr-FR"/>
        </w:rPr>
        <w:drawing>
          <wp:inline distT="0" distB="0" distL="0" distR="0">
            <wp:extent cx="318052" cy="318052"/>
            <wp:effectExtent l="19050" t="0" r="5798" b="0"/>
            <wp:docPr id="141" name="Image 140" descr="CONF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FIG.jpg"/>
                    <pic:cNvPicPr/>
                  </pic:nvPicPr>
                  <pic:blipFill>
                    <a:blip r:embed="rId71" cstate="print"/>
                    <a:stretch>
                      <a:fillRect/>
                    </a:stretch>
                  </pic:blipFill>
                  <pic:spPr>
                    <a:xfrm>
                      <a:off x="0" y="0"/>
                      <a:ext cx="318551" cy="318551"/>
                    </a:xfrm>
                    <a:prstGeom prst="rect">
                      <a:avLst/>
                    </a:prstGeom>
                  </pic:spPr>
                </pic:pic>
              </a:graphicData>
            </a:graphic>
          </wp:inline>
        </w:drawing>
      </w:r>
      <w:r>
        <w:t>.</w:t>
      </w:r>
    </w:p>
    <w:p w:rsidR="009740AB" w:rsidRPr="009740AB" w:rsidRDefault="00C07789" w:rsidP="009740AB">
      <w:pPr>
        <w:spacing w:after="0" w:line="240" w:lineRule="auto"/>
        <w:ind w:left="357"/>
        <w:rPr>
          <w:i/>
        </w:rPr>
      </w:pPr>
      <w:r>
        <w:t xml:space="preserve"> </w:t>
      </w:r>
      <w:r w:rsidR="009740AB" w:rsidRPr="009740AB">
        <w:rPr>
          <w:i/>
        </w:rPr>
        <w:t>// **************************************************************</w:t>
      </w:r>
    </w:p>
    <w:p w:rsidR="009740AB" w:rsidRPr="009740AB" w:rsidRDefault="009740AB" w:rsidP="009740AB">
      <w:pPr>
        <w:spacing w:after="0" w:line="240" w:lineRule="auto"/>
        <w:ind w:left="357"/>
        <w:rPr>
          <w:i/>
        </w:rPr>
      </w:pPr>
      <w:r w:rsidRPr="009740AB">
        <w:rPr>
          <w:i/>
        </w:rPr>
        <w:t>// file cnc.ini located in data\config\ subdirectory</w:t>
      </w:r>
    </w:p>
    <w:p w:rsidR="009740AB" w:rsidRPr="009740AB" w:rsidRDefault="009740AB" w:rsidP="009740AB">
      <w:pPr>
        <w:spacing w:after="0" w:line="240" w:lineRule="auto"/>
        <w:ind w:left="357"/>
        <w:rPr>
          <w:i/>
        </w:rPr>
      </w:pPr>
      <w:r w:rsidRPr="009740AB">
        <w:rPr>
          <w:i/>
        </w:rPr>
        <w:t>// Global parameters. has to be edited with an ascii text editor</w:t>
      </w:r>
    </w:p>
    <w:p w:rsidR="009740AB" w:rsidRPr="009740AB" w:rsidRDefault="009740AB" w:rsidP="009740AB">
      <w:pPr>
        <w:spacing w:after="0" w:line="240" w:lineRule="auto"/>
        <w:ind w:left="357"/>
        <w:rPr>
          <w:i/>
        </w:rPr>
      </w:pPr>
      <w:r w:rsidRPr="009740AB">
        <w:rPr>
          <w:i/>
        </w:rPr>
        <w:t>// **************************************************************</w:t>
      </w:r>
    </w:p>
    <w:p w:rsidR="009740AB" w:rsidRPr="009740AB" w:rsidRDefault="009740AB" w:rsidP="009740AB">
      <w:pPr>
        <w:spacing w:after="0" w:line="240" w:lineRule="auto"/>
        <w:ind w:left="357"/>
        <w:rPr>
          <w:i/>
        </w:rPr>
      </w:pPr>
      <w:r w:rsidRPr="009740AB">
        <w:rPr>
          <w:i/>
        </w:rPr>
        <w:t>// Note : all text begining with  // sequence will be ignored</w:t>
      </w:r>
    </w:p>
    <w:p w:rsidR="009740AB" w:rsidRPr="009740AB" w:rsidRDefault="009740AB" w:rsidP="009740AB">
      <w:pPr>
        <w:spacing w:after="0" w:line="240" w:lineRule="auto"/>
        <w:ind w:left="357"/>
        <w:rPr>
          <w:i/>
        </w:rPr>
      </w:pPr>
      <w:r w:rsidRPr="009740AB">
        <w:rPr>
          <w:i/>
        </w:rPr>
        <w:t>//         until end of line (comments)</w:t>
      </w:r>
    </w:p>
    <w:p w:rsidR="009740AB" w:rsidRPr="009740AB" w:rsidRDefault="009740AB" w:rsidP="009740AB">
      <w:pPr>
        <w:spacing w:after="0" w:line="240" w:lineRule="auto"/>
        <w:ind w:left="357"/>
        <w:rPr>
          <w:i/>
        </w:rPr>
      </w:pPr>
      <w:r w:rsidRPr="009740AB">
        <w:rPr>
          <w:i/>
        </w:rPr>
        <w:t>// **************************************************************</w:t>
      </w:r>
    </w:p>
    <w:p w:rsidR="009740AB" w:rsidRPr="009740AB" w:rsidRDefault="009740AB" w:rsidP="009740AB">
      <w:pPr>
        <w:spacing w:after="0" w:line="240" w:lineRule="auto"/>
        <w:ind w:left="357"/>
        <w:rPr>
          <w:i/>
        </w:rPr>
      </w:pPr>
      <w:r w:rsidRPr="009740AB">
        <w:rPr>
          <w:i/>
        </w:rPr>
        <w:t>// ***************** Machining parameters ***********************</w:t>
      </w:r>
    </w:p>
    <w:p w:rsidR="009740AB" w:rsidRPr="009740AB" w:rsidRDefault="009740AB" w:rsidP="009740AB">
      <w:pPr>
        <w:spacing w:after="0" w:line="240" w:lineRule="auto"/>
        <w:ind w:left="357"/>
        <w:rPr>
          <w:i/>
        </w:rPr>
      </w:pPr>
      <w:r w:rsidRPr="009740AB">
        <w:rPr>
          <w:i/>
        </w:rPr>
        <w:t>// **************************************************************</w:t>
      </w:r>
    </w:p>
    <w:p w:rsidR="00600E94" w:rsidRPr="00600E94" w:rsidRDefault="00600E94" w:rsidP="00600E94">
      <w:pPr>
        <w:spacing w:after="0" w:line="240" w:lineRule="auto"/>
        <w:ind w:left="357"/>
        <w:rPr>
          <w:i/>
        </w:rPr>
      </w:pPr>
      <w:r w:rsidRPr="00600E94">
        <w:rPr>
          <w:i/>
        </w:rPr>
        <w:t>XAPP=0.0// X approch point for CNC in mm</w:t>
      </w:r>
    </w:p>
    <w:p w:rsidR="00600E94" w:rsidRPr="00600E94" w:rsidRDefault="00600E94" w:rsidP="00600E94">
      <w:pPr>
        <w:spacing w:after="0" w:line="240" w:lineRule="auto"/>
        <w:ind w:left="357"/>
        <w:rPr>
          <w:i/>
        </w:rPr>
      </w:pPr>
      <w:r w:rsidRPr="00600E94">
        <w:rPr>
          <w:i/>
        </w:rPr>
        <w:t>YAPP=100.0// Y approch point for CNC in mm</w:t>
      </w:r>
    </w:p>
    <w:p w:rsidR="00600E94" w:rsidRPr="00600E94" w:rsidRDefault="00600E94" w:rsidP="00600E94">
      <w:pPr>
        <w:spacing w:after="0" w:line="240" w:lineRule="auto"/>
        <w:ind w:left="357"/>
        <w:rPr>
          <w:i/>
        </w:rPr>
      </w:pPr>
      <w:r w:rsidRPr="00600E94">
        <w:rPr>
          <w:i/>
        </w:rPr>
        <w:t>SPEED=500// Laser speed in mm/min</w:t>
      </w:r>
    </w:p>
    <w:p w:rsidR="00600E94" w:rsidRPr="00600E94" w:rsidRDefault="00600E94" w:rsidP="00600E94">
      <w:pPr>
        <w:spacing w:after="0" w:line="240" w:lineRule="auto"/>
        <w:ind w:left="357"/>
        <w:rPr>
          <w:i/>
        </w:rPr>
      </w:pPr>
      <w:r w:rsidRPr="00600E94">
        <w:rPr>
          <w:i/>
        </w:rPr>
        <w:t>POWER=95// Laser power in % of maxi power</w:t>
      </w:r>
    </w:p>
    <w:p w:rsidR="00600E94" w:rsidRPr="00600E94" w:rsidRDefault="00600E94" w:rsidP="00600E94">
      <w:pPr>
        <w:spacing w:after="0" w:line="240" w:lineRule="auto"/>
        <w:ind w:left="357"/>
        <w:rPr>
          <w:i/>
        </w:rPr>
      </w:pPr>
      <w:r w:rsidRPr="00600E94">
        <w:rPr>
          <w:i/>
        </w:rPr>
        <w:lastRenderedPageBreak/>
        <w:t>DELTA=0.1// Precision of CNC in mm</w:t>
      </w:r>
    </w:p>
    <w:p w:rsidR="00600E94" w:rsidRPr="00600E94" w:rsidRDefault="00600E94" w:rsidP="00600E94">
      <w:pPr>
        <w:spacing w:after="0" w:line="240" w:lineRule="auto"/>
        <w:ind w:left="357"/>
        <w:rPr>
          <w:i/>
        </w:rPr>
      </w:pPr>
      <w:r w:rsidRPr="00600E94">
        <w:rPr>
          <w:i/>
        </w:rPr>
        <w:t>MODEL=1// Laser type 0:cutting 1:milling</w:t>
      </w:r>
    </w:p>
    <w:p w:rsidR="00600E94" w:rsidRPr="00600E94" w:rsidRDefault="00600E94" w:rsidP="00600E94">
      <w:pPr>
        <w:spacing w:after="0" w:line="240" w:lineRule="auto"/>
        <w:ind w:left="357"/>
        <w:rPr>
          <w:i/>
        </w:rPr>
      </w:pPr>
      <w:r w:rsidRPr="00600E94">
        <w:rPr>
          <w:i/>
        </w:rPr>
        <w:t>SPINDLE=3000// Max spindle rpm in milling mode</w:t>
      </w:r>
    </w:p>
    <w:p w:rsidR="00600E94" w:rsidRPr="00600E94" w:rsidRDefault="00600E94" w:rsidP="00600E94">
      <w:pPr>
        <w:spacing w:after="0" w:line="240" w:lineRule="auto"/>
        <w:ind w:left="357"/>
        <w:rPr>
          <w:i/>
        </w:rPr>
      </w:pPr>
      <w:r w:rsidRPr="00600E94">
        <w:rPr>
          <w:i/>
        </w:rPr>
        <w:t>WORKZ=-0.2// Z Cutting in gravage mode (milling)</w:t>
      </w:r>
    </w:p>
    <w:p w:rsidR="00600E94" w:rsidRDefault="00600E94" w:rsidP="00600E94">
      <w:pPr>
        <w:spacing w:after="0" w:line="240" w:lineRule="auto"/>
        <w:ind w:left="357"/>
        <w:rPr>
          <w:i/>
        </w:rPr>
      </w:pPr>
      <w:r w:rsidRPr="00600E94">
        <w:rPr>
          <w:i/>
        </w:rPr>
        <w:t>NOWORKZ=-0.2// Z Secure in gravage mode (milling)</w:t>
      </w:r>
    </w:p>
    <w:p w:rsidR="00C07789" w:rsidRDefault="009740AB" w:rsidP="009740AB">
      <w:pPr>
        <w:spacing w:after="0" w:line="240" w:lineRule="auto"/>
        <w:ind w:left="357"/>
        <w:rPr>
          <w:i/>
        </w:rPr>
      </w:pPr>
      <w:r w:rsidRPr="009740AB">
        <w:rPr>
          <w:i/>
        </w:rPr>
        <w:t>// END OF FILE</w:t>
      </w:r>
    </w:p>
    <w:p w:rsidR="009740AB" w:rsidRDefault="009740AB" w:rsidP="009740AB">
      <w:pPr>
        <w:spacing w:after="0" w:line="240" w:lineRule="auto"/>
        <w:ind w:left="357"/>
      </w:pPr>
    </w:p>
    <w:p w:rsidR="009740AB" w:rsidRDefault="009740AB" w:rsidP="009740AB">
      <w:pPr>
        <w:spacing w:after="0" w:line="240" w:lineRule="auto"/>
        <w:rPr>
          <w:b/>
          <w:i/>
          <w:sz w:val="28"/>
          <w:szCs w:val="28"/>
        </w:rPr>
      </w:pPr>
      <w:r>
        <w:rPr>
          <w:b/>
          <w:i/>
          <w:sz w:val="28"/>
          <w:szCs w:val="28"/>
        </w:rPr>
        <w:t>g</w:t>
      </w:r>
      <w:r w:rsidRPr="009740AB">
        <w:rPr>
          <w:b/>
          <w:i/>
          <w:sz w:val="28"/>
          <w:szCs w:val="28"/>
        </w:rPr>
        <w:t>ears.ini</w:t>
      </w:r>
    </w:p>
    <w:p w:rsidR="009740AB" w:rsidRDefault="009740AB" w:rsidP="009740AB">
      <w:pPr>
        <w:spacing w:after="0" w:line="240" w:lineRule="auto"/>
        <w:rPr>
          <w:b/>
          <w:i/>
          <w:sz w:val="28"/>
          <w:szCs w:val="28"/>
        </w:rPr>
      </w:pPr>
    </w:p>
    <w:p w:rsidR="009740AB" w:rsidRPr="009740AB" w:rsidRDefault="009740AB" w:rsidP="009740AB">
      <w:pPr>
        <w:spacing w:after="0" w:line="240" w:lineRule="auto"/>
      </w:pPr>
      <w:r w:rsidRPr="009740AB">
        <w:t>Note :</w:t>
      </w:r>
    </w:p>
    <w:p w:rsidR="009740AB" w:rsidRPr="009740AB" w:rsidRDefault="009740AB" w:rsidP="009740AB">
      <w:pPr>
        <w:pStyle w:val="Paragraphedeliste"/>
        <w:numPr>
          <w:ilvl w:val="0"/>
          <w:numId w:val="6"/>
        </w:numPr>
        <w:spacing w:after="0" w:line="240" w:lineRule="auto"/>
        <w:rPr>
          <w:b/>
          <w:i/>
          <w:sz w:val="28"/>
          <w:szCs w:val="28"/>
        </w:rPr>
      </w:pPr>
      <w:r>
        <w:t>Ce fichier contient les paramètres de configuration nécessaire à la génération de profils graphiques.</w:t>
      </w:r>
    </w:p>
    <w:p w:rsidR="009740AB" w:rsidRPr="009740AB" w:rsidRDefault="009740AB" w:rsidP="009740AB">
      <w:pPr>
        <w:pStyle w:val="Paragraphedeliste"/>
        <w:numPr>
          <w:ilvl w:val="0"/>
          <w:numId w:val="6"/>
        </w:numPr>
        <w:spacing w:after="0" w:line="240" w:lineRule="auto"/>
        <w:rPr>
          <w:b/>
          <w:i/>
          <w:sz w:val="28"/>
          <w:szCs w:val="28"/>
        </w:rPr>
      </w:pPr>
      <w:r>
        <w:t>Il est actualisé par les boites de dialogue</w:t>
      </w:r>
      <w:r>
        <w:rPr>
          <w:b/>
          <w:i/>
          <w:noProof/>
          <w:sz w:val="28"/>
          <w:szCs w:val="28"/>
          <w:lang w:eastAsia="fr-FR"/>
        </w:rPr>
        <w:drawing>
          <wp:inline distT="0" distB="0" distL="0" distR="0">
            <wp:extent cx="333375" cy="333375"/>
            <wp:effectExtent l="19050" t="0" r="9525" b="0"/>
            <wp:docPr id="142" name="Image 141" descr="ALES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ESAGE.jpg"/>
                    <pic:cNvPicPr/>
                  </pic:nvPicPr>
                  <pic:blipFill>
                    <a:blip r:embed="rId72" cstate="print"/>
                    <a:stretch>
                      <a:fillRect/>
                    </a:stretch>
                  </pic:blipFill>
                  <pic:spPr>
                    <a:xfrm>
                      <a:off x="0" y="0"/>
                      <a:ext cx="333375" cy="333375"/>
                    </a:xfrm>
                    <a:prstGeom prst="rect">
                      <a:avLst/>
                    </a:prstGeom>
                  </pic:spPr>
                </pic:pic>
              </a:graphicData>
            </a:graphic>
          </wp:inline>
        </w:drawing>
      </w:r>
      <w:r>
        <w:rPr>
          <w:b/>
          <w:i/>
          <w:noProof/>
          <w:sz w:val="28"/>
          <w:szCs w:val="28"/>
          <w:lang w:eastAsia="fr-FR"/>
        </w:rPr>
        <w:drawing>
          <wp:inline distT="0" distB="0" distL="0" distR="0">
            <wp:extent cx="333375" cy="333375"/>
            <wp:effectExtent l="19050" t="0" r="9525" b="0"/>
            <wp:docPr id="143" name="Image 142" descr="CHA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IN.jpg"/>
                    <pic:cNvPicPr/>
                  </pic:nvPicPr>
                  <pic:blipFill>
                    <a:blip r:embed="rId73" cstate="print"/>
                    <a:stretch>
                      <a:fillRect/>
                    </a:stretch>
                  </pic:blipFill>
                  <pic:spPr>
                    <a:xfrm>
                      <a:off x="0" y="0"/>
                      <a:ext cx="333375" cy="333375"/>
                    </a:xfrm>
                    <a:prstGeom prst="rect">
                      <a:avLst/>
                    </a:prstGeom>
                  </pic:spPr>
                </pic:pic>
              </a:graphicData>
            </a:graphic>
          </wp:inline>
        </w:drawing>
      </w:r>
      <w:r>
        <w:rPr>
          <w:b/>
          <w:i/>
          <w:noProof/>
          <w:sz w:val="28"/>
          <w:szCs w:val="28"/>
          <w:lang w:eastAsia="fr-FR"/>
        </w:rPr>
        <w:drawing>
          <wp:inline distT="0" distB="0" distL="0" distR="0">
            <wp:extent cx="333375" cy="333375"/>
            <wp:effectExtent l="19050" t="0" r="9525" b="0"/>
            <wp:docPr id="144" name="Image 143" descr="FIXC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XCOUR.jpg"/>
                    <pic:cNvPicPr/>
                  </pic:nvPicPr>
                  <pic:blipFill>
                    <a:blip r:embed="rId74" cstate="print"/>
                    <a:stretch>
                      <a:fillRect/>
                    </a:stretch>
                  </pic:blipFill>
                  <pic:spPr>
                    <a:xfrm>
                      <a:off x="0" y="0"/>
                      <a:ext cx="333375" cy="333375"/>
                    </a:xfrm>
                    <a:prstGeom prst="rect">
                      <a:avLst/>
                    </a:prstGeom>
                  </pic:spPr>
                </pic:pic>
              </a:graphicData>
            </a:graphic>
          </wp:inline>
        </w:drawing>
      </w:r>
      <w:r>
        <w:rPr>
          <w:b/>
          <w:i/>
          <w:noProof/>
          <w:sz w:val="28"/>
          <w:szCs w:val="28"/>
          <w:lang w:eastAsia="fr-FR"/>
        </w:rPr>
        <w:drawing>
          <wp:inline distT="0" distB="0" distL="0" distR="0">
            <wp:extent cx="333375" cy="333375"/>
            <wp:effectExtent l="19050" t="0" r="9525" b="0"/>
            <wp:docPr id="146" name="Image 145" descr="PIGNC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GNCAGE.jpg"/>
                    <pic:cNvPicPr/>
                  </pic:nvPicPr>
                  <pic:blipFill>
                    <a:blip r:embed="rId75" cstate="print"/>
                    <a:stretch>
                      <a:fillRect/>
                    </a:stretch>
                  </pic:blipFill>
                  <pic:spPr>
                    <a:xfrm>
                      <a:off x="0" y="0"/>
                      <a:ext cx="333375" cy="333375"/>
                    </a:xfrm>
                    <a:prstGeom prst="rect">
                      <a:avLst/>
                    </a:prstGeom>
                  </pic:spPr>
                </pic:pic>
              </a:graphicData>
            </a:graphic>
          </wp:inline>
        </w:drawing>
      </w:r>
      <w:r>
        <w:rPr>
          <w:b/>
          <w:i/>
          <w:noProof/>
          <w:sz w:val="28"/>
          <w:szCs w:val="28"/>
          <w:lang w:eastAsia="fr-FR"/>
        </w:rPr>
        <w:drawing>
          <wp:inline distT="0" distB="0" distL="0" distR="0">
            <wp:extent cx="333375" cy="333375"/>
            <wp:effectExtent l="19050" t="0" r="9525" b="0"/>
            <wp:docPr id="147" name="Image 146" descr="PIGN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GNON.jpg"/>
                    <pic:cNvPicPr/>
                  </pic:nvPicPr>
                  <pic:blipFill>
                    <a:blip r:embed="rId76" cstate="print"/>
                    <a:stretch>
                      <a:fillRect/>
                    </a:stretch>
                  </pic:blipFill>
                  <pic:spPr>
                    <a:xfrm>
                      <a:off x="0" y="0"/>
                      <a:ext cx="333375" cy="333375"/>
                    </a:xfrm>
                    <a:prstGeom prst="rect">
                      <a:avLst/>
                    </a:prstGeom>
                  </pic:spPr>
                </pic:pic>
              </a:graphicData>
            </a:graphic>
          </wp:inline>
        </w:drawing>
      </w:r>
      <w:r>
        <w:rPr>
          <w:b/>
          <w:i/>
          <w:noProof/>
          <w:sz w:val="28"/>
          <w:szCs w:val="28"/>
          <w:lang w:eastAsia="fr-FR"/>
        </w:rPr>
        <w:drawing>
          <wp:inline distT="0" distB="0" distL="0" distR="0">
            <wp:extent cx="333375" cy="333375"/>
            <wp:effectExtent l="19050" t="0" r="9525" b="0"/>
            <wp:docPr id="148" name="Image 147" descr="ROUEC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UECAGE.jpg"/>
                    <pic:cNvPicPr/>
                  </pic:nvPicPr>
                  <pic:blipFill>
                    <a:blip r:embed="rId77" cstate="print"/>
                    <a:stretch>
                      <a:fillRect/>
                    </a:stretch>
                  </pic:blipFill>
                  <pic:spPr>
                    <a:xfrm>
                      <a:off x="0" y="0"/>
                      <a:ext cx="333375" cy="333375"/>
                    </a:xfrm>
                    <a:prstGeom prst="rect">
                      <a:avLst/>
                    </a:prstGeom>
                  </pic:spPr>
                </pic:pic>
              </a:graphicData>
            </a:graphic>
          </wp:inline>
        </w:drawing>
      </w:r>
      <w:r>
        <w:rPr>
          <w:b/>
          <w:i/>
          <w:noProof/>
          <w:sz w:val="28"/>
          <w:szCs w:val="28"/>
          <w:lang w:eastAsia="fr-FR"/>
        </w:rPr>
        <w:drawing>
          <wp:inline distT="0" distB="0" distL="0" distR="0">
            <wp:extent cx="333375" cy="333375"/>
            <wp:effectExtent l="19050" t="0" r="9525" b="0"/>
            <wp:docPr id="149" name="Image 148" descr="ROUE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UEINT.jpg"/>
                    <pic:cNvPicPr/>
                  </pic:nvPicPr>
                  <pic:blipFill>
                    <a:blip r:embed="rId78" cstate="print"/>
                    <a:stretch>
                      <a:fillRect/>
                    </a:stretch>
                  </pic:blipFill>
                  <pic:spPr>
                    <a:xfrm>
                      <a:off x="0" y="0"/>
                      <a:ext cx="333375" cy="333375"/>
                    </a:xfrm>
                    <a:prstGeom prst="rect">
                      <a:avLst/>
                    </a:prstGeom>
                  </pic:spPr>
                </pic:pic>
              </a:graphicData>
            </a:graphic>
          </wp:inline>
        </w:drawing>
      </w:r>
    </w:p>
    <w:p w:rsidR="009740AB" w:rsidRDefault="009740AB" w:rsidP="009740AB">
      <w:pPr>
        <w:spacing w:after="0" w:line="240" w:lineRule="auto"/>
        <w:ind w:left="360"/>
        <w:rPr>
          <w:i/>
        </w:rPr>
      </w:pPr>
    </w:p>
    <w:p w:rsidR="009740AB" w:rsidRPr="009740AB" w:rsidRDefault="009740AB" w:rsidP="009740AB">
      <w:pPr>
        <w:spacing w:after="0" w:line="240" w:lineRule="auto"/>
        <w:ind w:left="360"/>
        <w:rPr>
          <w:i/>
        </w:rPr>
      </w:pPr>
      <w:r w:rsidRPr="009740AB">
        <w:rPr>
          <w:i/>
        </w:rPr>
        <w:t>// ************************************</w:t>
      </w:r>
    </w:p>
    <w:p w:rsidR="009740AB" w:rsidRPr="009740AB" w:rsidRDefault="009740AB" w:rsidP="009740AB">
      <w:pPr>
        <w:spacing w:after="0" w:line="240" w:lineRule="auto"/>
        <w:ind w:left="360"/>
        <w:rPr>
          <w:i/>
        </w:rPr>
      </w:pPr>
      <w:r w:rsidRPr="009740AB">
        <w:rPr>
          <w:i/>
        </w:rPr>
        <w:t>// * actual values of gears generated *</w:t>
      </w:r>
    </w:p>
    <w:p w:rsidR="009740AB" w:rsidRPr="009740AB" w:rsidRDefault="009740AB" w:rsidP="009740AB">
      <w:pPr>
        <w:spacing w:after="0" w:line="240" w:lineRule="auto"/>
        <w:ind w:left="360"/>
        <w:rPr>
          <w:i/>
        </w:rPr>
      </w:pPr>
      <w:r w:rsidRPr="009740AB">
        <w:rPr>
          <w:i/>
        </w:rPr>
        <w:t>// ************************************</w:t>
      </w:r>
    </w:p>
    <w:p w:rsidR="009740AB" w:rsidRPr="009740AB" w:rsidRDefault="009740AB" w:rsidP="009740AB">
      <w:pPr>
        <w:spacing w:after="0" w:line="240" w:lineRule="auto"/>
        <w:ind w:left="360"/>
        <w:rPr>
          <w:i/>
        </w:rPr>
      </w:pPr>
      <w:r w:rsidRPr="009740AB">
        <w:rPr>
          <w:i/>
        </w:rPr>
        <w:t>ZR=42// number wheel's of teeth</w:t>
      </w:r>
    </w:p>
    <w:p w:rsidR="009740AB" w:rsidRPr="009740AB" w:rsidRDefault="009740AB" w:rsidP="009740AB">
      <w:pPr>
        <w:spacing w:after="0" w:line="240" w:lineRule="auto"/>
        <w:ind w:left="360"/>
        <w:rPr>
          <w:i/>
        </w:rPr>
      </w:pPr>
      <w:r w:rsidRPr="009740AB">
        <w:rPr>
          <w:i/>
        </w:rPr>
        <w:t>ZP=6// number pinion's of teeth</w:t>
      </w:r>
    </w:p>
    <w:p w:rsidR="009740AB" w:rsidRPr="009740AB" w:rsidRDefault="009740AB" w:rsidP="009740AB">
      <w:pPr>
        <w:spacing w:after="0" w:line="240" w:lineRule="auto"/>
        <w:ind w:left="360"/>
        <w:rPr>
          <w:i/>
        </w:rPr>
      </w:pPr>
      <w:r w:rsidRPr="009740AB">
        <w:rPr>
          <w:i/>
        </w:rPr>
        <w:t>DPR=4.20000// primitive  wheel's pitch (diameter)</w:t>
      </w:r>
    </w:p>
    <w:p w:rsidR="009740AB" w:rsidRPr="009740AB" w:rsidRDefault="009740AB" w:rsidP="009740AB">
      <w:pPr>
        <w:spacing w:after="0" w:line="240" w:lineRule="auto"/>
        <w:ind w:left="360"/>
        <w:rPr>
          <w:i/>
        </w:rPr>
      </w:pPr>
      <w:r w:rsidRPr="009740AB">
        <w:rPr>
          <w:i/>
        </w:rPr>
        <w:t>DPP=0.600000// primitive  pinion's pitch (diameter)</w:t>
      </w:r>
    </w:p>
    <w:p w:rsidR="009740AB" w:rsidRPr="009740AB" w:rsidRDefault="009740AB" w:rsidP="009740AB">
      <w:pPr>
        <w:spacing w:after="0" w:line="240" w:lineRule="auto"/>
        <w:ind w:left="360"/>
        <w:rPr>
          <w:i/>
        </w:rPr>
      </w:pPr>
      <w:r w:rsidRPr="009740AB">
        <w:rPr>
          <w:i/>
        </w:rPr>
        <w:t xml:space="preserve">M=0.100000//  wheel's modul dp=m*z </w:t>
      </w:r>
    </w:p>
    <w:p w:rsidR="009740AB" w:rsidRPr="009740AB" w:rsidRDefault="009740AB" w:rsidP="009740AB">
      <w:pPr>
        <w:spacing w:after="0" w:line="240" w:lineRule="auto"/>
        <w:ind w:left="360"/>
        <w:rPr>
          <w:i/>
        </w:rPr>
      </w:pPr>
      <w:r w:rsidRPr="009740AB">
        <w:rPr>
          <w:i/>
        </w:rPr>
        <w:t>XR=0.0// wheel's deport</w:t>
      </w:r>
    </w:p>
    <w:p w:rsidR="009740AB" w:rsidRPr="009740AB" w:rsidRDefault="009740AB" w:rsidP="009740AB">
      <w:pPr>
        <w:spacing w:after="0" w:line="240" w:lineRule="auto"/>
        <w:ind w:left="360"/>
        <w:rPr>
          <w:i/>
        </w:rPr>
      </w:pPr>
      <w:r w:rsidRPr="009740AB">
        <w:rPr>
          <w:i/>
        </w:rPr>
        <w:t>XP=0.0// pinion's deport</w:t>
      </w:r>
    </w:p>
    <w:p w:rsidR="009740AB" w:rsidRPr="009740AB" w:rsidRDefault="009740AB" w:rsidP="009740AB">
      <w:pPr>
        <w:spacing w:after="0" w:line="240" w:lineRule="auto"/>
        <w:ind w:left="360"/>
        <w:rPr>
          <w:i/>
        </w:rPr>
      </w:pPr>
      <w:r w:rsidRPr="009740AB">
        <w:rPr>
          <w:i/>
        </w:rPr>
        <w:t>ALPHA=20.0000// wheel's contact angle (degres)</w:t>
      </w:r>
    </w:p>
    <w:p w:rsidR="009740AB" w:rsidRPr="009740AB" w:rsidRDefault="009740AB" w:rsidP="009740AB">
      <w:pPr>
        <w:spacing w:after="0" w:line="240" w:lineRule="auto"/>
        <w:ind w:left="360"/>
        <w:rPr>
          <w:i/>
        </w:rPr>
      </w:pPr>
      <w:r w:rsidRPr="009740AB">
        <w:rPr>
          <w:i/>
        </w:rPr>
        <w:t>STEP=12.7000// chain pitch step</w:t>
      </w:r>
    </w:p>
    <w:p w:rsidR="009740AB" w:rsidRPr="009740AB" w:rsidRDefault="009740AB" w:rsidP="009740AB">
      <w:pPr>
        <w:spacing w:after="0" w:line="240" w:lineRule="auto"/>
        <w:ind w:left="360"/>
        <w:rPr>
          <w:i/>
        </w:rPr>
      </w:pPr>
      <w:r w:rsidRPr="009740AB">
        <w:rPr>
          <w:i/>
        </w:rPr>
        <w:t>ROLL=6.00000// chain roll diameter</w:t>
      </w:r>
    </w:p>
    <w:p w:rsidR="009740AB" w:rsidRPr="009740AB" w:rsidRDefault="009740AB" w:rsidP="009740AB">
      <w:pPr>
        <w:spacing w:after="0" w:line="240" w:lineRule="auto"/>
        <w:ind w:left="360"/>
        <w:rPr>
          <w:i/>
        </w:rPr>
      </w:pPr>
      <w:r w:rsidRPr="009740AB">
        <w:rPr>
          <w:i/>
        </w:rPr>
        <w:t>NC=3// wheel's hub key's number</w:t>
      </w:r>
    </w:p>
    <w:p w:rsidR="009740AB" w:rsidRPr="009740AB" w:rsidRDefault="009740AB" w:rsidP="009740AB">
      <w:pPr>
        <w:spacing w:after="0" w:line="240" w:lineRule="auto"/>
        <w:ind w:left="360"/>
        <w:rPr>
          <w:i/>
        </w:rPr>
      </w:pPr>
      <w:r w:rsidRPr="009740AB">
        <w:rPr>
          <w:i/>
        </w:rPr>
        <w:t xml:space="preserve">BC=5.00000// key's width </w:t>
      </w:r>
    </w:p>
    <w:p w:rsidR="009740AB" w:rsidRPr="009740AB" w:rsidRDefault="009740AB" w:rsidP="009740AB">
      <w:pPr>
        <w:spacing w:after="0" w:line="240" w:lineRule="auto"/>
        <w:ind w:left="360"/>
        <w:rPr>
          <w:i/>
        </w:rPr>
      </w:pPr>
      <w:r w:rsidRPr="009740AB">
        <w:rPr>
          <w:i/>
        </w:rPr>
        <w:t>HC=2.30000// key's slot height</w:t>
      </w:r>
    </w:p>
    <w:p w:rsidR="009740AB" w:rsidRPr="009740AB" w:rsidRDefault="009740AB" w:rsidP="009740AB">
      <w:pPr>
        <w:spacing w:after="0" w:line="240" w:lineRule="auto"/>
        <w:ind w:left="360"/>
        <w:rPr>
          <w:i/>
        </w:rPr>
      </w:pPr>
      <w:r w:rsidRPr="009740AB">
        <w:rPr>
          <w:i/>
        </w:rPr>
        <w:t>DEXT=65.0000// crown's external pitch (diameter)</w:t>
      </w:r>
    </w:p>
    <w:p w:rsidR="009740AB" w:rsidRPr="009740AB" w:rsidRDefault="009740AB" w:rsidP="009740AB">
      <w:pPr>
        <w:spacing w:after="0" w:line="240" w:lineRule="auto"/>
        <w:ind w:left="360"/>
        <w:rPr>
          <w:i/>
        </w:rPr>
      </w:pPr>
      <w:r w:rsidRPr="009740AB">
        <w:rPr>
          <w:i/>
        </w:rPr>
        <w:t>DFIX=55.0000// crown's fixing diameter's pitch</w:t>
      </w:r>
    </w:p>
    <w:p w:rsidR="009740AB" w:rsidRPr="009740AB" w:rsidRDefault="009740AB" w:rsidP="009740AB">
      <w:pPr>
        <w:spacing w:after="0" w:line="240" w:lineRule="auto"/>
        <w:ind w:left="360"/>
        <w:rPr>
          <w:i/>
        </w:rPr>
      </w:pPr>
      <w:r w:rsidRPr="009740AB">
        <w:rPr>
          <w:i/>
        </w:rPr>
        <w:t>DVIS=8.00000// screws holes pitch (diameter)</w:t>
      </w:r>
    </w:p>
    <w:p w:rsidR="009740AB" w:rsidRPr="009740AB" w:rsidRDefault="009740AB" w:rsidP="009740AB">
      <w:pPr>
        <w:spacing w:after="0" w:line="240" w:lineRule="auto"/>
        <w:ind w:left="360"/>
        <w:rPr>
          <w:i/>
        </w:rPr>
      </w:pPr>
      <w:r w:rsidRPr="009740AB">
        <w:rPr>
          <w:i/>
        </w:rPr>
        <w:t>NFIX=90// number of screws holes</w:t>
      </w:r>
    </w:p>
    <w:p w:rsidR="009740AB" w:rsidRPr="009740AB" w:rsidRDefault="009740AB" w:rsidP="009740AB">
      <w:pPr>
        <w:spacing w:after="0" w:line="240" w:lineRule="auto"/>
        <w:ind w:left="360"/>
        <w:rPr>
          <w:i/>
        </w:rPr>
      </w:pPr>
      <w:r w:rsidRPr="009740AB">
        <w:rPr>
          <w:i/>
        </w:rPr>
        <w:t>TOOL=0.00000// cutting's tool diameter</w:t>
      </w:r>
    </w:p>
    <w:p w:rsidR="009740AB" w:rsidRPr="009740AB" w:rsidRDefault="009740AB" w:rsidP="009740AB">
      <w:pPr>
        <w:spacing w:after="0" w:line="240" w:lineRule="auto"/>
        <w:ind w:left="360"/>
        <w:rPr>
          <w:i/>
        </w:rPr>
      </w:pPr>
      <w:r w:rsidRPr="009740AB">
        <w:rPr>
          <w:i/>
        </w:rPr>
        <w:t>GAP=0.00000// gap between gears)</w:t>
      </w:r>
    </w:p>
    <w:p w:rsidR="009740AB" w:rsidRPr="009740AB" w:rsidRDefault="009740AB" w:rsidP="009740AB">
      <w:pPr>
        <w:spacing w:after="0" w:line="240" w:lineRule="auto"/>
        <w:ind w:left="360"/>
        <w:rPr>
          <w:i/>
        </w:rPr>
      </w:pPr>
      <w:r w:rsidRPr="009740AB">
        <w:rPr>
          <w:i/>
        </w:rPr>
        <w:t>CAD=0 // generation CNC mode</w:t>
      </w:r>
    </w:p>
    <w:p w:rsidR="009740AB" w:rsidRPr="009740AB" w:rsidRDefault="009740AB" w:rsidP="009740AB">
      <w:pPr>
        <w:spacing w:after="0" w:line="240" w:lineRule="auto"/>
        <w:ind w:left="360"/>
        <w:rPr>
          <w:i/>
        </w:rPr>
      </w:pPr>
      <w:r w:rsidRPr="009740AB">
        <w:rPr>
          <w:i/>
        </w:rPr>
        <w:t>NP=6// nb poles of curves (degre of interpolation+1)</w:t>
      </w:r>
    </w:p>
    <w:p w:rsidR="009740AB" w:rsidRPr="009740AB" w:rsidRDefault="009740AB" w:rsidP="009740AB">
      <w:pPr>
        <w:spacing w:after="0" w:line="240" w:lineRule="auto"/>
        <w:ind w:left="360"/>
        <w:rPr>
          <w:i/>
        </w:rPr>
      </w:pPr>
      <w:r w:rsidRPr="009740AB">
        <w:rPr>
          <w:i/>
        </w:rPr>
        <w:t>// end of file</w:t>
      </w:r>
    </w:p>
    <w:p w:rsidR="009740AB" w:rsidRDefault="009740AB" w:rsidP="009740AB">
      <w:pPr>
        <w:spacing w:after="0" w:line="240" w:lineRule="auto"/>
      </w:pPr>
    </w:p>
    <w:p w:rsidR="009740AB" w:rsidRDefault="009740AB" w:rsidP="009740AB">
      <w:pPr>
        <w:spacing w:after="0" w:line="240" w:lineRule="auto"/>
        <w:rPr>
          <w:b/>
          <w:i/>
          <w:sz w:val="28"/>
          <w:szCs w:val="28"/>
        </w:rPr>
      </w:pPr>
      <w:r>
        <w:rPr>
          <w:b/>
          <w:i/>
          <w:sz w:val="28"/>
          <w:szCs w:val="28"/>
        </w:rPr>
        <w:t>dxfheader.dxf</w:t>
      </w:r>
      <w:r w:rsidRPr="009740AB">
        <w:rPr>
          <w:b/>
          <w:i/>
          <w:sz w:val="28"/>
          <w:szCs w:val="28"/>
        </w:rPr>
        <w:t>i</w:t>
      </w:r>
    </w:p>
    <w:p w:rsidR="009740AB" w:rsidRDefault="009740AB" w:rsidP="009740AB">
      <w:pPr>
        <w:spacing w:after="0" w:line="240" w:lineRule="auto"/>
        <w:rPr>
          <w:b/>
          <w:i/>
          <w:sz w:val="28"/>
          <w:szCs w:val="28"/>
        </w:rPr>
      </w:pPr>
    </w:p>
    <w:p w:rsidR="009740AB" w:rsidRPr="009740AB" w:rsidRDefault="009740AB" w:rsidP="009740AB">
      <w:pPr>
        <w:spacing w:after="0" w:line="240" w:lineRule="auto"/>
      </w:pPr>
      <w:r w:rsidRPr="009740AB">
        <w:t>Note :</w:t>
      </w:r>
    </w:p>
    <w:p w:rsidR="009740AB" w:rsidRPr="006138D7" w:rsidRDefault="009740AB" w:rsidP="006138D7">
      <w:pPr>
        <w:pStyle w:val="Paragraphedeliste"/>
        <w:numPr>
          <w:ilvl w:val="0"/>
          <w:numId w:val="6"/>
        </w:numPr>
        <w:spacing w:after="0" w:line="240" w:lineRule="auto"/>
        <w:rPr>
          <w:i/>
        </w:rPr>
      </w:pPr>
      <w:r>
        <w:t xml:space="preserve">Ce fichier contient </w:t>
      </w:r>
      <w:r w:rsidR="006138D7">
        <w:t>l’entête standard des fichiers dxf affin de pouvoir être lu par un système de  CAO</w:t>
      </w:r>
    </w:p>
    <w:p w:rsidR="006138D7" w:rsidRDefault="006138D7" w:rsidP="006138D7">
      <w:pPr>
        <w:pStyle w:val="Paragraphedeliste"/>
        <w:numPr>
          <w:ilvl w:val="0"/>
          <w:numId w:val="6"/>
        </w:numPr>
        <w:spacing w:after="0" w:line="240" w:lineRule="auto"/>
        <w:rPr>
          <w:i/>
        </w:rPr>
      </w:pPr>
      <w:r>
        <w:lastRenderedPageBreak/>
        <w:t>Attention certains systèmes de CAO sont peu tolérant aux erreurs (et ont parfois quelques lubies) concernant les fichiers dxf, et la modification « sauvage »de l’entête provoque souvent des erreurs de lecture</w:t>
      </w:r>
    </w:p>
    <w:p w:rsidR="009740AB" w:rsidRDefault="009740AB" w:rsidP="009740AB">
      <w:pPr>
        <w:spacing w:after="0" w:line="240" w:lineRule="auto"/>
        <w:rPr>
          <w:b/>
          <w:i/>
          <w:sz w:val="28"/>
          <w:szCs w:val="28"/>
        </w:rPr>
      </w:pPr>
      <w:r>
        <w:rPr>
          <w:b/>
          <w:i/>
          <w:sz w:val="28"/>
          <w:szCs w:val="28"/>
        </w:rPr>
        <w:t>dxffooting.dxf</w:t>
      </w:r>
    </w:p>
    <w:p w:rsidR="009740AB" w:rsidRDefault="009740AB" w:rsidP="009740AB">
      <w:pPr>
        <w:spacing w:after="0" w:line="240" w:lineRule="auto"/>
        <w:rPr>
          <w:b/>
          <w:i/>
          <w:sz w:val="28"/>
          <w:szCs w:val="28"/>
        </w:rPr>
      </w:pPr>
    </w:p>
    <w:p w:rsidR="009740AB" w:rsidRPr="009740AB" w:rsidRDefault="009740AB" w:rsidP="009740AB">
      <w:pPr>
        <w:spacing w:after="0" w:line="240" w:lineRule="auto"/>
      </w:pPr>
      <w:r w:rsidRPr="009740AB">
        <w:t>Note :</w:t>
      </w:r>
    </w:p>
    <w:p w:rsidR="009740AB" w:rsidRPr="006138D7" w:rsidRDefault="006138D7" w:rsidP="009740AB">
      <w:pPr>
        <w:pStyle w:val="Paragraphedeliste"/>
        <w:numPr>
          <w:ilvl w:val="0"/>
          <w:numId w:val="6"/>
        </w:numPr>
        <w:spacing w:after="0" w:line="240" w:lineRule="auto"/>
        <w:rPr>
          <w:b/>
          <w:i/>
          <w:sz w:val="28"/>
          <w:szCs w:val="28"/>
        </w:rPr>
      </w:pPr>
      <w:r>
        <w:t>Ce fichier contient une fin de fichier standard des fichiers dxf affin de pouvoir être lu par un système de CAO</w:t>
      </w:r>
    </w:p>
    <w:p w:rsidR="006138D7" w:rsidRDefault="006138D7" w:rsidP="006138D7">
      <w:pPr>
        <w:pStyle w:val="Paragraphedeliste"/>
        <w:numPr>
          <w:ilvl w:val="0"/>
          <w:numId w:val="6"/>
        </w:numPr>
        <w:spacing w:after="0" w:line="240" w:lineRule="auto"/>
        <w:rPr>
          <w:i/>
        </w:rPr>
      </w:pPr>
      <w:r>
        <w:t>Attention certains systèmes de CAO sont peu tolérant aux erreurs (et ont parfois quelques lubies) concernant les fichiers dxf, et la modification « sauvage »de l’entête provoque souvent des erreurs de lecture</w:t>
      </w:r>
    </w:p>
    <w:p w:rsidR="009740AB" w:rsidRDefault="009740AB" w:rsidP="009740AB">
      <w:pPr>
        <w:spacing w:after="0" w:line="240" w:lineRule="auto"/>
        <w:ind w:left="360"/>
        <w:rPr>
          <w:i/>
        </w:rPr>
      </w:pPr>
    </w:p>
    <w:p w:rsidR="009740AB" w:rsidRDefault="009740AB" w:rsidP="009740AB">
      <w:pPr>
        <w:spacing w:after="0" w:line="240" w:lineRule="auto"/>
        <w:rPr>
          <w:b/>
          <w:i/>
          <w:sz w:val="28"/>
          <w:szCs w:val="28"/>
        </w:rPr>
      </w:pPr>
      <w:r>
        <w:rPr>
          <w:b/>
          <w:i/>
          <w:sz w:val="28"/>
          <w:szCs w:val="28"/>
        </w:rPr>
        <w:t>isoheader.iso</w:t>
      </w:r>
    </w:p>
    <w:p w:rsidR="009740AB" w:rsidRDefault="009740AB" w:rsidP="009740AB">
      <w:pPr>
        <w:spacing w:after="0" w:line="240" w:lineRule="auto"/>
        <w:rPr>
          <w:b/>
          <w:i/>
          <w:sz w:val="28"/>
          <w:szCs w:val="28"/>
        </w:rPr>
      </w:pPr>
    </w:p>
    <w:p w:rsidR="009740AB" w:rsidRPr="009740AB" w:rsidRDefault="009740AB" w:rsidP="009740AB">
      <w:pPr>
        <w:spacing w:after="0" w:line="240" w:lineRule="auto"/>
      </w:pPr>
      <w:r w:rsidRPr="009740AB">
        <w:t>Note :</w:t>
      </w:r>
    </w:p>
    <w:p w:rsidR="009740AB" w:rsidRPr="006138D7" w:rsidRDefault="009740AB" w:rsidP="009740AB">
      <w:pPr>
        <w:pStyle w:val="Paragraphedeliste"/>
        <w:numPr>
          <w:ilvl w:val="0"/>
          <w:numId w:val="6"/>
        </w:numPr>
        <w:spacing w:after="0" w:line="240" w:lineRule="auto"/>
        <w:rPr>
          <w:b/>
          <w:i/>
          <w:sz w:val="28"/>
          <w:szCs w:val="28"/>
        </w:rPr>
      </w:pPr>
      <w:r>
        <w:t>Ce fichier</w:t>
      </w:r>
      <w:r w:rsidR="006138D7">
        <w:t xml:space="preserve"> l’entête (fonctions préparatoires) d’un programme CN. Il est de votre responsabilité de l’adapter à  votre directeur de commande (CNC)</w:t>
      </w:r>
    </w:p>
    <w:p w:rsidR="00582345" w:rsidRPr="00582345" w:rsidRDefault="00582345" w:rsidP="00582345">
      <w:pPr>
        <w:spacing w:after="0" w:line="240" w:lineRule="auto"/>
        <w:ind w:left="360"/>
        <w:rPr>
          <w:i/>
        </w:rPr>
      </w:pPr>
      <w:r w:rsidRPr="00582345">
        <w:rPr>
          <w:i/>
        </w:rPr>
        <w:t xml:space="preserve">/ Iso generation code from </w:t>
      </w:r>
    </w:p>
    <w:p w:rsidR="00582345" w:rsidRPr="00582345" w:rsidRDefault="00582345" w:rsidP="00582345">
      <w:pPr>
        <w:spacing w:after="0" w:line="240" w:lineRule="auto"/>
        <w:ind w:left="360"/>
        <w:rPr>
          <w:i/>
        </w:rPr>
      </w:pPr>
      <w:r w:rsidRPr="00582345">
        <w:rPr>
          <w:i/>
        </w:rPr>
        <w:t>// V1.00 engrandco program</w:t>
      </w:r>
    </w:p>
    <w:p w:rsidR="00582345" w:rsidRPr="00582345" w:rsidRDefault="00582345" w:rsidP="00582345">
      <w:pPr>
        <w:spacing w:after="0" w:line="240" w:lineRule="auto"/>
        <w:ind w:left="360"/>
        <w:rPr>
          <w:i/>
        </w:rPr>
      </w:pPr>
      <w:r w:rsidRPr="00582345">
        <w:rPr>
          <w:i/>
        </w:rPr>
        <w:t>// author : Yves Cordier</w:t>
      </w:r>
    </w:p>
    <w:p w:rsidR="00582345" w:rsidRPr="00582345" w:rsidRDefault="00582345" w:rsidP="00582345">
      <w:pPr>
        <w:spacing w:after="0" w:line="240" w:lineRule="auto"/>
        <w:ind w:left="360"/>
        <w:rPr>
          <w:i/>
        </w:rPr>
      </w:pPr>
      <w:r w:rsidRPr="00582345">
        <w:rPr>
          <w:i/>
        </w:rPr>
        <w:t>// 06/2026</w:t>
      </w:r>
    </w:p>
    <w:p w:rsidR="00582345" w:rsidRPr="00582345" w:rsidRDefault="00582345" w:rsidP="00582345">
      <w:pPr>
        <w:spacing w:after="0" w:line="240" w:lineRule="auto"/>
        <w:ind w:left="360"/>
        <w:rPr>
          <w:i/>
        </w:rPr>
      </w:pPr>
      <w:r w:rsidRPr="00582345">
        <w:rPr>
          <w:i/>
        </w:rPr>
        <w:t xml:space="preserve">G90 G17 </w:t>
      </w:r>
    </w:p>
    <w:p w:rsidR="009740AB" w:rsidRDefault="00582345" w:rsidP="00582345">
      <w:pPr>
        <w:spacing w:after="0" w:line="240" w:lineRule="auto"/>
        <w:ind w:left="360"/>
        <w:rPr>
          <w:i/>
        </w:rPr>
      </w:pPr>
      <w:r w:rsidRPr="00582345">
        <w:rPr>
          <w:i/>
        </w:rPr>
        <w:t>G40</w:t>
      </w:r>
    </w:p>
    <w:p w:rsidR="009740AB" w:rsidRDefault="009740AB" w:rsidP="009740AB">
      <w:pPr>
        <w:spacing w:after="0" w:line="240" w:lineRule="auto"/>
        <w:rPr>
          <w:b/>
          <w:i/>
          <w:sz w:val="28"/>
          <w:szCs w:val="28"/>
        </w:rPr>
      </w:pPr>
      <w:r>
        <w:rPr>
          <w:b/>
          <w:i/>
          <w:sz w:val="28"/>
          <w:szCs w:val="28"/>
        </w:rPr>
        <w:t>isofooting.iso</w:t>
      </w:r>
    </w:p>
    <w:p w:rsidR="009740AB" w:rsidRDefault="009740AB" w:rsidP="009740AB">
      <w:pPr>
        <w:spacing w:after="0" w:line="240" w:lineRule="auto"/>
        <w:rPr>
          <w:b/>
          <w:i/>
          <w:sz w:val="28"/>
          <w:szCs w:val="28"/>
        </w:rPr>
      </w:pPr>
    </w:p>
    <w:p w:rsidR="009740AB" w:rsidRPr="009740AB" w:rsidRDefault="009740AB" w:rsidP="009740AB">
      <w:pPr>
        <w:spacing w:after="0" w:line="240" w:lineRule="auto"/>
      </w:pPr>
      <w:r w:rsidRPr="009740AB">
        <w:t>Note :</w:t>
      </w:r>
    </w:p>
    <w:p w:rsidR="009740AB" w:rsidRPr="006138D7" w:rsidRDefault="009740AB" w:rsidP="009740AB">
      <w:pPr>
        <w:pStyle w:val="Paragraphedeliste"/>
        <w:numPr>
          <w:ilvl w:val="0"/>
          <w:numId w:val="6"/>
        </w:numPr>
        <w:spacing w:after="0" w:line="240" w:lineRule="auto"/>
        <w:ind w:left="360"/>
        <w:rPr>
          <w:i/>
        </w:rPr>
      </w:pPr>
      <w:r>
        <w:t>Ce fichier contient l</w:t>
      </w:r>
      <w:r w:rsidR="006138D7">
        <w:t>es lignes de clôture (fonctions post opératoires) d’un programme CN. Il est de votre responsabilité de l’adapter à votre matériel et directeur CNC.</w:t>
      </w:r>
    </w:p>
    <w:p w:rsidR="009740AB" w:rsidRDefault="009740AB" w:rsidP="00582345">
      <w:pPr>
        <w:spacing w:after="0" w:line="240" w:lineRule="auto"/>
        <w:ind w:left="360"/>
      </w:pPr>
    </w:p>
    <w:p w:rsidR="00582345" w:rsidRPr="00582345" w:rsidRDefault="00582345" w:rsidP="00582345">
      <w:pPr>
        <w:spacing w:after="0" w:line="240" w:lineRule="auto"/>
        <w:ind w:left="360"/>
        <w:rPr>
          <w:i/>
        </w:rPr>
      </w:pPr>
      <w:r w:rsidRPr="00582345">
        <w:rPr>
          <w:i/>
        </w:rPr>
        <w:t>M02</w:t>
      </w:r>
    </w:p>
    <w:p w:rsidR="00395EF2" w:rsidRDefault="00395EF2" w:rsidP="00582345">
      <w:pPr>
        <w:spacing w:after="0" w:line="240" w:lineRule="auto"/>
        <w:ind w:left="360"/>
      </w:pPr>
    </w:p>
    <w:p w:rsidR="00400C41" w:rsidRPr="00400C41" w:rsidRDefault="00400C41" w:rsidP="00400C41">
      <w:pPr>
        <w:spacing w:after="0" w:line="240" w:lineRule="auto"/>
        <w:rPr>
          <w:b/>
          <w:i/>
          <w:sz w:val="32"/>
          <w:szCs w:val="32"/>
          <w:u w:val="single"/>
        </w:rPr>
      </w:pPr>
      <w:r w:rsidRPr="00400C41">
        <w:rPr>
          <w:b/>
          <w:i/>
          <w:sz w:val="32"/>
          <w:szCs w:val="32"/>
          <w:u w:val="single"/>
        </w:rPr>
        <w:t>Les boites de dialogue :</w:t>
      </w:r>
    </w:p>
    <w:p w:rsidR="00400C41" w:rsidRDefault="00400C41" w:rsidP="00582345">
      <w:pPr>
        <w:spacing w:after="0" w:line="240" w:lineRule="auto"/>
        <w:ind w:left="360"/>
      </w:pPr>
    </w:p>
    <w:p w:rsidR="00400C41" w:rsidRDefault="00400C41" w:rsidP="00EF5D6C">
      <w:pPr>
        <w:spacing w:after="0" w:line="240" w:lineRule="auto"/>
      </w:pPr>
      <w:r>
        <w:t xml:space="preserve">Les différentes boites de dialogues répondent </w:t>
      </w:r>
      <w:r w:rsidR="00EF5D6C">
        <w:t>aux commandes classiques</w:t>
      </w:r>
      <w:r w:rsidR="009B1D55">
        <w:t xml:space="preserve"> </w:t>
      </w:r>
      <w:r w:rsidR="00EF5D6C">
        <w:t>de déplacement validation modification des divers champs.</w:t>
      </w:r>
    </w:p>
    <w:p w:rsidR="00EF5D6C" w:rsidRDefault="00EF5D6C" w:rsidP="00EF5D6C">
      <w:pPr>
        <w:spacing w:after="0" w:line="240" w:lineRule="auto"/>
      </w:pPr>
      <w:r>
        <w:t>On notera cependant que :</w:t>
      </w:r>
    </w:p>
    <w:p w:rsidR="00EF5D6C" w:rsidRDefault="00EF5D6C" w:rsidP="00EF5D6C">
      <w:pPr>
        <w:pStyle w:val="Paragraphedeliste"/>
        <w:numPr>
          <w:ilvl w:val="0"/>
          <w:numId w:val="6"/>
        </w:numPr>
        <w:spacing w:after="0" w:line="240" w:lineRule="auto"/>
      </w:pPr>
      <w:r>
        <w:t>Pour des champ possédant des bibliothèques, la touche &lt;F1&gt; ou le « double click » ou le « click droit » sur le champ permet de dérouler les valeurs de bibliothèque.</w:t>
      </w:r>
    </w:p>
    <w:p w:rsidR="00EF5D6C" w:rsidRDefault="00EF5D6C" w:rsidP="00EF5D6C">
      <w:pPr>
        <w:pStyle w:val="Paragraphedeliste"/>
        <w:numPr>
          <w:ilvl w:val="0"/>
          <w:numId w:val="6"/>
        </w:numPr>
        <w:spacing w:after="0" w:line="240" w:lineRule="auto"/>
      </w:pPr>
      <w:r>
        <w:t>Si une liste déroulante est ouverte, le « double click », &lt;Ctrl&gt;&lt;Enter&gt; ou « click droit » permet de valider la valeur pointée.</w:t>
      </w:r>
    </w:p>
    <w:p w:rsidR="00EF5D6C" w:rsidRDefault="00EF5D6C" w:rsidP="00EF5D6C">
      <w:pPr>
        <w:pStyle w:val="Paragraphedeliste"/>
        <w:numPr>
          <w:ilvl w:val="0"/>
          <w:numId w:val="6"/>
        </w:numPr>
        <w:spacing w:after="0" w:line="240" w:lineRule="auto"/>
      </w:pPr>
      <w:r>
        <w:t>La navigation dans ces listes déroulantes se fait par la roulette de la souris, les flèhes haut et bas et &lt;Ctrl&gt;&lt;haut&gt; et &lt;Ctrl&gt;&lt;bas&gt; pour und déplacement par pas important.</w:t>
      </w:r>
    </w:p>
    <w:p w:rsidR="00EF5D6C" w:rsidRDefault="00EF5D6C" w:rsidP="00EF5D6C">
      <w:pPr>
        <w:pStyle w:val="Paragraphedeliste"/>
        <w:numPr>
          <w:ilvl w:val="0"/>
          <w:numId w:val="6"/>
        </w:numPr>
        <w:spacing w:after="0" w:line="240" w:lineRule="auto"/>
      </w:pPr>
      <w:r>
        <w:t>La validation globale de la boite se fait par l’icône validation ou &lt;Ctrl&gt;&lt;Enter&gt; (lorsqu’aucunes liste déroulante de choix n’est ouverte).</w:t>
      </w:r>
    </w:p>
    <w:p w:rsidR="00EF5D6C" w:rsidRDefault="00EF5D6C" w:rsidP="00EF5D6C">
      <w:pPr>
        <w:pStyle w:val="Paragraphedeliste"/>
        <w:numPr>
          <w:ilvl w:val="0"/>
          <w:numId w:val="6"/>
        </w:numPr>
        <w:spacing w:after="0" w:line="240" w:lineRule="auto"/>
      </w:pPr>
      <w:r>
        <w:t>L’invalidation des valeurs modifiées se fait par l’icône annulation ou &gt;Esc&gt;</w:t>
      </w:r>
    </w:p>
    <w:p w:rsidR="00EF5D6C" w:rsidRDefault="00EF5D6C" w:rsidP="00EF5D6C">
      <w:pPr>
        <w:pStyle w:val="Paragraphedeliste"/>
        <w:numPr>
          <w:ilvl w:val="0"/>
          <w:numId w:val="6"/>
        </w:numPr>
        <w:spacing w:after="0" w:line="240" w:lineRule="auto"/>
      </w:pPr>
      <w:r>
        <w:lastRenderedPageBreak/>
        <w:t>Le diamètre outil correspond au diamètre du trait de découpe (double du décalage  du profil dans le bon sens)</w:t>
      </w:r>
    </w:p>
    <w:p w:rsidR="00EF5D6C" w:rsidRDefault="00EF5D6C" w:rsidP="00EF5D6C">
      <w:pPr>
        <w:pStyle w:val="Paragraphedeliste"/>
        <w:numPr>
          <w:ilvl w:val="0"/>
          <w:numId w:val="6"/>
        </w:numPr>
        <w:spacing w:after="0" w:line="240" w:lineRule="auto"/>
      </w:pPr>
      <w:r>
        <w:t>Le jeu correspond au jeu global entre pignon et roue (double du décalage du profil généré – dans le sens inverse de celui généré par un diamètre outil !)</w:t>
      </w:r>
      <w:r w:rsidR="003B5725">
        <w:t>.</w:t>
      </w:r>
    </w:p>
    <w:p w:rsidR="003B5725" w:rsidRDefault="003B5725" w:rsidP="00EF5D6C">
      <w:pPr>
        <w:pStyle w:val="Paragraphedeliste"/>
        <w:numPr>
          <w:ilvl w:val="0"/>
          <w:numId w:val="6"/>
        </w:numPr>
        <w:spacing w:after="0" w:line="240" w:lineRule="auto"/>
      </w:pPr>
      <w:r>
        <w:t>Le mode CAO génère les profils sans tenir compte du jeu et de l’outil (profil nominal) et ajoute les traits d’axe nécessaires à la bonne visualisation dans une CAO.</w:t>
      </w:r>
    </w:p>
    <w:p w:rsidR="003B5725" w:rsidRDefault="003B5725" w:rsidP="00EF5D6C">
      <w:pPr>
        <w:pStyle w:val="Paragraphedeliste"/>
        <w:numPr>
          <w:ilvl w:val="0"/>
          <w:numId w:val="6"/>
        </w:numPr>
        <w:spacing w:after="0" w:line="240" w:lineRule="auto"/>
      </w:pPr>
      <w:r>
        <w:t>Le mode FAO génère un profil de déplacement centre outil en prenant en compte les correcteurs de diamètre outil et les jeux. Une trajectoire d’entrée et une trajectoire de sortie de profil sont automatiquement générés en début et fin de code iso correspondant.</w:t>
      </w:r>
    </w:p>
    <w:p w:rsidR="00EF5D6C" w:rsidRDefault="00EF5D6C" w:rsidP="00EF5D6C">
      <w:pPr>
        <w:spacing w:after="0" w:line="240" w:lineRule="auto"/>
        <w:ind w:left="360"/>
      </w:pPr>
    </w:p>
    <w:p w:rsidR="003B5725" w:rsidRDefault="003B5725">
      <w:pPr>
        <w:rPr>
          <w:b/>
          <w:i/>
          <w:sz w:val="32"/>
          <w:szCs w:val="32"/>
          <w:u w:val="single"/>
        </w:rPr>
      </w:pPr>
      <w:r>
        <w:rPr>
          <w:b/>
          <w:i/>
          <w:sz w:val="32"/>
          <w:szCs w:val="32"/>
          <w:u w:val="single"/>
        </w:rPr>
        <w:br w:type="page"/>
      </w:r>
    </w:p>
    <w:p w:rsidR="00395EF2" w:rsidRDefault="00400C41" w:rsidP="00582345">
      <w:pPr>
        <w:spacing w:after="0" w:line="240" w:lineRule="auto"/>
        <w:ind w:left="360"/>
      </w:pPr>
      <w:r w:rsidRPr="00400C41">
        <w:rPr>
          <w:b/>
          <w:i/>
          <w:sz w:val="32"/>
          <w:szCs w:val="32"/>
          <w:u w:val="single"/>
        </w:rPr>
        <w:lastRenderedPageBreak/>
        <w:t>Génération de moyeu</w:t>
      </w:r>
      <w:r>
        <w:t> </w:t>
      </w:r>
      <w:r w:rsidRPr="00400C41">
        <w:rPr>
          <w:noProof/>
          <w:lang w:eastAsia="fr-FR"/>
        </w:rPr>
        <w:drawing>
          <wp:inline distT="0" distB="0" distL="0" distR="0">
            <wp:extent cx="310101" cy="310101"/>
            <wp:effectExtent l="19050" t="0" r="0" b="0"/>
            <wp:docPr id="12" name="Image 117" descr="ALES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ESAGE.jpg"/>
                    <pic:cNvPicPr/>
                  </pic:nvPicPr>
                  <pic:blipFill>
                    <a:blip r:embed="rId79" cstate="print"/>
                    <a:stretch>
                      <a:fillRect/>
                    </a:stretch>
                  </pic:blipFill>
                  <pic:spPr>
                    <a:xfrm>
                      <a:off x="0" y="0"/>
                      <a:ext cx="311367" cy="311367"/>
                    </a:xfrm>
                    <a:prstGeom prst="rect">
                      <a:avLst/>
                    </a:prstGeom>
                  </pic:spPr>
                </pic:pic>
              </a:graphicData>
            </a:graphic>
          </wp:inline>
        </w:drawing>
      </w:r>
      <w:r>
        <w:t>:</w:t>
      </w:r>
    </w:p>
    <w:p w:rsidR="003B5725" w:rsidRDefault="003B5725" w:rsidP="00582345">
      <w:pPr>
        <w:spacing w:after="0" w:line="240" w:lineRule="auto"/>
        <w:ind w:left="360"/>
      </w:pPr>
    </w:p>
    <w:tbl>
      <w:tblPr>
        <w:tblStyle w:val="Grilledutableau"/>
        <w:tblW w:w="9387" w:type="dxa"/>
        <w:tblInd w:w="360" w:type="dxa"/>
        <w:tblLook w:val="04A0"/>
      </w:tblPr>
      <w:tblGrid>
        <w:gridCol w:w="9387"/>
      </w:tblGrid>
      <w:tr w:rsidR="00011DFB" w:rsidTr="00011DFB">
        <w:tc>
          <w:tcPr>
            <w:tcW w:w="9387" w:type="dxa"/>
          </w:tcPr>
          <w:p w:rsidR="00011DFB" w:rsidRDefault="00B54492" w:rsidP="00582345">
            <w:r>
              <w:rPr>
                <w:noProof/>
                <w:lang w:eastAsia="fr-FR"/>
              </w:rPr>
              <w:drawing>
                <wp:inline distT="0" distB="0" distL="0" distR="0">
                  <wp:extent cx="5760720" cy="5036185"/>
                  <wp:effectExtent l="19050" t="0" r="0" b="0"/>
                  <wp:docPr id="28" name="Image 27" descr="moye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yeu.jpg"/>
                          <pic:cNvPicPr/>
                        </pic:nvPicPr>
                        <pic:blipFill>
                          <a:blip r:embed="rId80"/>
                          <a:stretch>
                            <a:fillRect/>
                          </a:stretch>
                        </pic:blipFill>
                        <pic:spPr>
                          <a:xfrm>
                            <a:off x="0" y="0"/>
                            <a:ext cx="5760720" cy="5036185"/>
                          </a:xfrm>
                          <a:prstGeom prst="rect">
                            <a:avLst/>
                          </a:prstGeom>
                        </pic:spPr>
                      </pic:pic>
                    </a:graphicData>
                  </a:graphic>
                </wp:inline>
              </w:drawing>
            </w:r>
          </w:p>
        </w:tc>
      </w:tr>
    </w:tbl>
    <w:p w:rsidR="00400C41" w:rsidRDefault="00400C41" w:rsidP="00582345">
      <w:pPr>
        <w:spacing w:after="0" w:line="240" w:lineRule="auto"/>
        <w:ind w:left="360"/>
      </w:pPr>
    </w:p>
    <w:p w:rsidR="009C07C7" w:rsidRDefault="009C07C7">
      <w:r>
        <w:br w:type="page"/>
      </w:r>
    </w:p>
    <w:p w:rsidR="00274DD6" w:rsidRDefault="00274DD6" w:rsidP="00582345">
      <w:pPr>
        <w:spacing w:after="0" w:line="240" w:lineRule="auto"/>
        <w:ind w:left="360"/>
        <w:rPr>
          <w:b/>
          <w:i/>
          <w:sz w:val="32"/>
          <w:szCs w:val="32"/>
          <w:u w:val="single"/>
        </w:rPr>
      </w:pPr>
      <w:r w:rsidRPr="009C07C7">
        <w:rPr>
          <w:b/>
          <w:i/>
          <w:sz w:val="32"/>
          <w:szCs w:val="32"/>
          <w:u w:val="single"/>
        </w:rPr>
        <w:lastRenderedPageBreak/>
        <w:t xml:space="preserve">Génération de </w:t>
      </w:r>
      <w:r w:rsidR="009C07C7" w:rsidRPr="009C07C7">
        <w:rPr>
          <w:b/>
          <w:i/>
          <w:sz w:val="32"/>
          <w:szCs w:val="32"/>
          <w:u w:val="single"/>
        </w:rPr>
        <w:t>flasque de fixation</w:t>
      </w:r>
      <w:r w:rsidR="009C07C7">
        <w:rPr>
          <w:b/>
          <w:i/>
          <w:sz w:val="32"/>
          <w:szCs w:val="32"/>
          <w:u w:val="single"/>
        </w:rPr>
        <w:t> </w:t>
      </w:r>
      <w:r w:rsidR="009C07C7" w:rsidRPr="009C07C7">
        <w:rPr>
          <w:b/>
          <w:i/>
          <w:noProof/>
          <w:sz w:val="32"/>
          <w:szCs w:val="32"/>
          <w:u w:val="single"/>
          <w:lang w:eastAsia="fr-FR"/>
        </w:rPr>
        <w:drawing>
          <wp:inline distT="0" distB="0" distL="0" distR="0">
            <wp:extent cx="333375" cy="333375"/>
            <wp:effectExtent l="19050" t="0" r="9525" b="0"/>
            <wp:docPr id="21" name="Image 143" descr="FIXC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XCOUR.jpg"/>
                    <pic:cNvPicPr/>
                  </pic:nvPicPr>
                  <pic:blipFill>
                    <a:blip r:embed="rId74" cstate="print"/>
                    <a:stretch>
                      <a:fillRect/>
                    </a:stretch>
                  </pic:blipFill>
                  <pic:spPr>
                    <a:xfrm>
                      <a:off x="0" y="0"/>
                      <a:ext cx="333375" cy="333375"/>
                    </a:xfrm>
                    <a:prstGeom prst="rect">
                      <a:avLst/>
                    </a:prstGeom>
                  </pic:spPr>
                </pic:pic>
              </a:graphicData>
            </a:graphic>
          </wp:inline>
        </w:drawing>
      </w:r>
      <w:r w:rsidR="009C07C7">
        <w:rPr>
          <w:b/>
          <w:i/>
          <w:sz w:val="32"/>
          <w:szCs w:val="32"/>
          <w:u w:val="single"/>
        </w:rPr>
        <w:t>:</w:t>
      </w:r>
    </w:p>
    <w:p w:rsidR="009C07C7" w:rsidRPr="009C07C7" w:rsidRDefault="009C07C7" w:rsidP="00582345">
      <w:pPr>
        <w:spacing w:after="0" w:line="240" w:lineRule="auto"/>
        <w:ind w:left="360"/>
        <w:rPr>
          <w:b/>
          <w:i/>
          <w:sz w:val="32"/>
          <w:szCs w:val="32"/>
          <w:u w:val="single"/>
        </w:rPr>
      </w:pPr>
    </w:p>
    <w:tbl>
      <w:tblPr>
        <w:tblStyle w:val="Grilledutableau"/>
        <w:tblW w:w="0" w:type="auto"/>
        <w:tblInd w:w="360" w:type="dxa"/>
        <w:tblLook w:val="04A0"/>
      </w:tblPr>
      <w:tblGrid>
        <w:gridCol w:w="8928"/>
      </w:tblGrid>
      <w:tr w:rsidR="009C07C7" w:rsidTr="004E6F29">
        <w:tc>
          <w:tcPr>
            <w:tcW w:w="8928" w:type="dxa"/>
          </w:tcPr>
          <w:p w:rsidR="009C07C7" w:rsidRDefault="00B54492" w:rsidP="009C07C7">
            <w:pPr>
              <w:jc w:val="center"/>
            </w:pPr>
            <w:r>
              <w:rPr>
                <w:noProof/>
                <w:lang w:eastAsia="fr-FR"/>
              </w:rPr>
              <w:drawing>
                <wp:inline distT="0" distB="0" distL="0" distR="0">
                  <wp:extent cx="5760720" cy="5073015"/>
                  <wp:effectExtent l="19050" t="0" r="0" b="0"/>
                  <wp:docPr id="27" name="Image 26" descr="flasqu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asque.jpg"/>
                          <pic:cNvPicPr/>
                        </pic:nvPicPr>
                        <pic:blipFill>
                          <a:blip r:embed="rId81"/>
                          <a:stretch>
                            <a:fillRect/>
                          </a:stretch>
                        </pic:blipFill>
                        <pic:spPr>
                          <a:xfrm>
                            <a:off x="0" y="0"/>
                            <a:ext cx="5760720" cy="5073015"/>
                          </a:xfrm>
                          <a:prstGeom prst="rect">
                            <a:avLst/>
                          </a:prstGeom>
                        </pic:spPr>
                      </pic:pic>
                    </a:graphicData>
                  </a:graphic>
                </wp:inline>
              </w:drawing>
            </w:r>
          </w:p>
        </w:tc>
      </w:tr>
    </w:tbl>
    <w:p w:rsidR="004E6F29" w:rsidRDefault="004E6F29" w:rsidP="004E6F29">
      <w:pPr>
        <w:spacing w:after="0" w:line="240" w:lineRule="auto"/>
        <w:ind w:left="360"/>
        <w:rPr>
          <w:b/>
          <w:i/>
          <w:sz w:val="32"/>
          <w:szCs w:val="32"/>
          <w:u w:val="single"/>
        </w:rPr>
      </w:pPr>
    </w:p>
    <w:p w:rsidR="004E6F29" w:rsidRDefault="004E6F29">
      <w:pPr>
        <w:rPr>
          <w:b/>
          <w:i/>
          <w:sz w:val="32"/>
          <w:szCs w:val="32"/>
          <w:u w:val="single"/>
        </w:rPr>
      </w:pPr>
      <w:r>
        <w:rPr>
          <w:b/>
          <w:i/>
          <w:sz w:val="32"/>
          <w:szCs w:val="32"/>
          <w:u w:val="single"/>
        </w:rPr>
        <w:br w:type="page"/>
      </w:r>
    </w:p>
    <w:p w:rsidR="004E6F29" w:rsidRDefault="004E6F29" w:rsidP="004E6F29">
      <w:pPr>
        <w:spacing w:after="0" w:line="240" w:lineRule="auto"/>
        <w:ind w:left="360"/>
        <w:rPr>
          <w:b/>
          <w:i/>
          <w:sz w:val="32"/>
          <w:szCs w:val="32"/>
          <w:u w:val="single"/>
        </w:rPr>
      </w:pPr>
      <w:r>
        <w:rPr>
          <w:b/>
          <w:i/>
          <w:sz w:val="32"/>
          <w:szCs w:val="32"/>
          <w:u w:val="single"/>
        </w:rPr>
        <w:lastRenderedPageBreak/>
        <w:t>Génération deroues/pignon à denture en développante de cercle </w:t>
      </w:r>
      <w:r w:rsidRPr="004E6F29">
        <w:rPr>
          <w:b/>
          <w:i/>
          <w:noProof/>
          <w:sz w:val="32"/>
          <w:szCs w:val="32"/>
          <w:u w:val="single"/>
          <w:lang w:eastAsia="fr-FR"/>
        </w:rPr>
        <w:drawing>
          <wp:inline distT="0" distB="0" distL="0" distR="0">
            <wp:extent cx="333375" cy="333375"/>
            <wp:effectExtent l="19050" t="0" r="9525" b="0"/>
            <wp:docPr id="11" name="Image 146" descr="PIGN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GNON.jpg"/>
                    <pic:cNvPicPr/>
                  </pic:nvPicPr>
                  <pic:blipFill>
                    <a:blip r:embed="rId76" cstate="print"/>
                    <a:stretch>
                      <a:fillRect/>
                    </a:stretch>
                  </pic:blipFill>
                  <pic:spPr>
                    <a:xfrm>
                      <a:off x="0" y="0"/>
                      <a:ext cx="333375" cy="333375"/>
                    </a:xfrm>
                    <a:prstGeom prst="rect">
                      <a:avLst/>
                    </a:prstGeom>
                  </pic:spPr>
                </pic:pic>
              </a:graphicData>
            </a:graphic>
          </wp:inline>
        </w:drawing>
      </w:r>
      <w:r>
        <w:rPr>
          <w:b/>
          <w:i/>
          <w:sz w:val="32"/>
          <w:szCs w:val="32"/>
          <w:u w:val="single"/>
        </w:rPr>
        <w:t>:</w:t>
      </w:r>
    </w:p>
    <w:p w:rsidR="004E6F29" w:rsidRDefault="004E6F29" w:rsidP="004E6F29">
      <w:pPr>
        <w:spacing w:after="0" w:line="240" w:lineRule="auto"/>
        <w:ind w:left="360"/>
        <w:rPr>
          <w:b/>
          <w:i/>
          <w:sz w:val="32"/>
          <w:szCs w:val="32"/>
          <w:u w:val="single"/>
        </w:rPr>
      </w:pPr>
    </w:p>
    <w:p w:rsidR="004E6F29" w:rsidRDefault="004E6F29" w:rsidP="004E6F29">
      <w:pPr>
        <w:spacing w:after="0" w:line="240" w:lineRule="auto"/>
        <w:ind w:left="360"/>
        <w:rPr>
          <w:b/>
          <w:i/>
          <w:sz w:val="32"/>
          <w:szCs w:val="32"/>
          <w:u w:val="single"/>
        </w:rPr>
      </w:pPr>
      <w:r>
        <w:rPr>
          <w:b/>
          <w:i/>
          <w:noProof/>
          <w:sz w:val="32"/>
          <w:szCs w:val="32"/>
          <w:u w:val="single"/>
          <w:lang w:eastAsia="fr-FR"/>
        </w:rPr>
        <w:drawing>
          <wp:inline distT="0" distB="0" distL="0" distR="0">
            <wp:extent cx="5760720" cy="4980305"/>
            <wp:effectExtent l="19050" t="0" r="0" b="0"/>
            <wp:docPr id="20" name="Image 19" descr="dente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ntext.jpg"/>
                    <pic:cNvPicPr/>
                  </pic:nvPicPr>
                  <pic:blipFill>
                    <a:blip r:embed="rId82"/>
                    <a:stretch>
                      <a:fillRect/>
                    </a:stretch>
                  </pic:blipFill>
                  <pic:spPr>
                    <a:xfrm>
                      <a:off x="0" y="0"/>
                      <a:ext cx="5760720" cy="4980305"/>
                    </a:xfrm>
                    <a:prstGeom prst="rect">
                      <a:avLst/>
                    </a:prstGeom>
                  </pic:spPr>
                </pic:pic>
              </a:graphicData>
            </a:graphic>
          </wp:inline>
        </w:drawing>
      </w:r>
    </w:p>
    <w:p w:rsidR="004E6F29" w:rsidRDefault="004E6F29" w:rsidP="004E6F29">
      <w:pPr>
        <w:spacing w:after="0" w:line="240" w:lineRule="auto"/>
        <w:ind w:left="360"/>
        <w:rPr>
          <w:b/>
          <w:i/>
          <w:sz w:val="32"/>
          <w:szCs w:val="32"/>
          <w:u w:val="single"/>
        </w:rPr>
      </w:pPr>
    </w:p>
    <w:p w:rsidR="004E6F29" w:rsidRDefault="004E6F29">
      <w:pPr>
        <w:rPr>
          <w:b/>
          <w:i/>
          <w:sz w:val="32"/>
          <w:szCs w:val="32"/>
          <w:u w:val="single"/>
        </w:rPr>
      </w:pPr>
      <w:r>
        <w:rPr>
          <w:b/>
          <w:i/>
          <w:sz w:val="32"/>
          <w:szCs w:val="32"/>
          <w:u w:val="single"/>
        </w:rPr>
        <w:br w:type="page"/>
      </w:r>
    </w:p>
    <w:p w:rsidR="004E6F29" w:rsidRDefault="004E6F29" w:rsidP="004E6F29">
      <w:pPr>
        <w:spacing w:after="0" w:line="240" w:lineRule="auto"/>
        <w:ind w:left="360"/>
        <w:rPr>
          <w:b/>
          <w:i/>
          <w:sz w:val="32"/>
          <w:szCs w:val="32"/>
          <w:u w:val="single"/>
        </w:rPr>
      </w:pPr>
      <w:r>
        <w:rPr>
          <w:b/>
          <w:i/>
          <w:sz w:val="32"/>
          <w:szCs w:val="32"/>
          <w:u w:val="single"/>
        </w:rPr>
        <w:lastRenderedPageBreak/>
        <w:t>Génération de couronnes à denture en développante de cercle </w:t>
      </w:r>
      <w:r w:rsidRPr="004E6F29">
        <w:rPr>
          <w:b/>
          <w:i/>
          <w:noProof/>
          <w:sz w:val="32"/>
          <w:szCs w:val="32"/>
          <w:u w:val="single"/>
          <w:lang w:eastAsia="fr-FR"/>
        </w:rPr>
        <w:drawing>
          <wp:inline distT="0" distB="0" distL="0" distR="0">
            <wp:extent cx="333375" cy="333375"/>
            <wp:effectExtent l="19050" t="0" r="9525" b="0"/>
            <wp:docPr id="18" name="Image 148" descr="ROUE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UEINT.jpg"/>
                    <pic:cNvPicPr/>
                  </pic:nvPicPr>
                  <pic:blipFill>
                    <a:blip r:embed="rId78" cstate="print"/>
                    <a:stretch>
                      <a:fillRect/>
                    </a:stretch>
                  </pic:blipFill>
                  <pic:spPr>
                    <a:xfrm>
                      <a:off x="0" y="0"/>
                      <a:ext cx="333375" cy="333375"/>
                    </a:xfrm>
                    <a:prstGeom prst="rect">
                      <a:avLst/>
                    </a:prstGeom>
                  </pic:spPr>
                </pic:pic>
              </a:graphicData>
            </a:graphic>
          </wp:inline>
        </w:drawing>
      </w:r>
      <w:r>
        <w:rPr>
          <w:b/>
          <w:i/>
          <w:sz w:val="32"/>
          <w:szCs w:val="32"/>
          <w:u w:val="single"/>
        </w:rPr>
        <w:t>:</w:t>
      </w:r>
    </w:p>
    <w:p w:rsidR="004E6F29" w:rsidRDefault="004E6F29" w:rsidP="004E6F29">
      <w:pPr>
        <w:spacing w:after="0" w:line="240" w:lineRule="auto"/>
        <w:ind w:left="360"/>
        <w:rPr>
          <w:b/>
          <w:i/>
          <w:sz w:val="32"/>
          <w:szCs w:val="32"/>
          <w:u w:val="single"/>
        </w:rPr>
      </w:pPr>
    </w:p>
    <w:p w:rsidR="004E6F29" w:rsidRDefault="00FB6A1A" w:rsidP="004E6F29">
      <w:pPr>
        <w:spacing w:after="0" w:line="240" w:lineRule="auto"/>
        <w:ind w:left="360"/>
        <w:rPr>
          <w:b/>
          <w:i/>
          <w:sz w:val="32"/>
          <w:szCs w:val="32"/>
          <w:u w:val="single"/>
        </w:rPr>
      </w:pPr>
      <w:r>
        <w:rPr>
          <w:b/>
          <w:i/>
          <w:noProof/>
          <w:sz w:val="32"/>
          <w:szCs w:val="32"/>
          <w:u w:val="single"/>
          <w:lang w:eastAsia="fr-FR"/>
        </w:rPr>
        <w:drawing>
          <wp:inline distT="0" distB="0" distL="0" distR="0">
            <wp:extent cx="5760720" cy="4855845"/>
            <wp:effectExtent l="19050" t="0" r="0" b="0"/>
            <wp:docPr id="22" name="Image 21" descr="dent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ntint.jpg"/>
                    <pic:cNvPicPr/>
                  </pic:nvPicPr>
                  <pic:blipFill>
                    <a:blip r:embed="rId83"/>
                    <a:stretch>
                      <a:fillRect/>
                    </a:stretch>
                  </pic:blipFill>
                  <pic:spPr>
                    <a:xfrm>
                      <a:off x="0" y="0"/>
                      <a:ext cx="5760720" cy="4855845"/>
                    </a:xfrm>
                    <a:prstGeom prst="rect">
                      <a:avLst/>
                    </a:prstGeom>
                  </pic:spPr>
                </pic:pic>
              </a:graphicData>
            </a:graphic>
          </wp:inline>
        </w:drawing>
      </w:r>
    </w:p>
    <w:p w:rsidR="00FB6A1A" w:rsidRDefault="00FB6A1A">
      <w:pPr>
        <w:rPr>
          <w:b/>
          <w:i/>
          <w:sz w:val="32"/>
          <w:szCs w:val="32"/>
          <w:u w:val="single"/>
        </w:rPr>
      </w:pPr>
      <w:r>
        <w:rPr>
          <w:b/>
          <w:i/>
          <w:sz w:val="32"/>
          <w:szCs w:val="32"/>
          <w:u w:val="single"/>
        </w:rPr>
        <w:br w:type="page"/>
      </w:r>
    </w:p>
    <w:p w:rsidR="00FB6A1A" w:rsidRDefault="00FB6A1A" w:rsidP="00FB6A1A">
      <w:pPr>
        <w:spacing w:after="0" w:line="240" w:lineRule="auto"/>
        <w:ind w:left="360"/>
        <w:rPr>
          <w:b/>
          <w:i/>
          <w:sz w:val="32"/>
          <w:szCs w:val="32"/>
          <w:u w:val="single"/>
        </w:rPr>
      </w:pPr>
      <w:r>
        <w:rPr>
          <w:b/>
          <w:i/>
          <w:sz w:val="32"/>
          <w:szCs w:val="32"/>
          <w:u w:val="single"/>
        </w:rPr>
        <w:lastRenderedPageBreak/>
        <w:t>Génération de pignons à chaine </w:t>
      </w:r>
      <w:r w:rsidRPr="00FB6A1A">
        <w:rPr>
          <w:b/>
          <w:i/>
          <w:noProof/>
          <w:sz w:val="32"/>
          <w:szCs w:val="32"/>
          <w:u w:val="single"/>
          <w:lang w:eastAsia="fr-FR"/>
        </w:rPr>
        <w:drawing>
          <wp:inline distT="0" distB="0" distL="0" distR="0">
            <wp:extent cx="333375" cy="333375"/>
            <wp:effectExtent l="19050" t="0" r="9525" b="0"/>
            <wp:docPr id="25" name="Image 142" descr="CHA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IN.jpg"/>
                    <pic:cNvPicPr/>
                  </pic:nvPicPr>
                  <pic:blipFill>
                    <a:blip r:embed="rId73" cstate="print"/>
                    <a:stretch>
                      <a:fillRect/>
                    </a:stretch>
                  </pic:blipFill>
                  <pic:spPr>
                    <a:xfrm>
                      <a:off x="0" y="0"/>
                      <a:ext cx="333375" cy="333375"/>
                    </a:xfrm>
                    <a:prstGeom prst="rect">
                      <a:avLst/>
                    </a:prstGeom>
                  </pic:spPr>
                </pic:pic>
              </a:graphicData>
            </a:graphic>
          </wp:inline>
        </w:drawing>
      </w:r>
      <w:r>
        <w:rPr>
          <w:b/>
          <w:i/>
          <w:sz w:val="32"/>
          <w:szCs w:val="32"/>
          <w:u w:val="single"/>
        </w:rPr>
        <w:t>:</w:t>
      </w:r>
    </w:p>
    <w:p w:rsidR="00FB6A1A" w:rsidRDefault="00FB6A1A" w:rsidP="004E6F29">
      <w:pPr>
        <w:spacing w:after="0" w:line="240" w:lineRule="auto"/>
        <w:ind w:left="360"/>
        <w:rPr>
          <w:b/>
          <w:i/>
          <w:sz w:val="32"/>
          <w:szCs w:val="32"/>
          <w:u w:val="single"/>
        </w:rPr>
      </w:pPr>
    </w:p>
    <w:p w:rsidR="00FB6A1A" w:rsidRDefault="00FB6A1A" w:rsidP="004E6F29">
      <w:pPr>
        <w:spacing w:after="0" w:line="240" w:lineRule="auto"/>
        <w:ind w:left="360"/>
        <w:rPr>
          <w:b/>
          <w:i/>
          <w:sz w:val="32"/>
          <w:szCs w:val="32"/>
          <w:u w:val="single"/>
        </w:rPr>
      </w:pPr>
      <w:r>
        <w:rPr>
          <w:b/>
          <w:i/>
          <w:noProof/>
          <w:sz w:val="32"/>
          <w:szCs w:val="32"/>
          <w:u w:val="single"/>
          <w:lang w:eastAsia="fr-FR"/>
        </w:rPr>
        <w:drawing>
          <wp:inline distT="0" distB="0" distL="0" distR="0">
            <wp:extent cx="5760720" cy="4946650"/>
            <wp:effectExtent l="19050" t="0" r="0" b="0"/>
            <wp:docPr id="26" name="Image 25" descr="cha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ine.jpg"/>
                    <pic:cNvPicPr/>
                  </pic:nvPicPr>
                  <pic:blipFill>
                    <a:blip r:embed="rId84"/>
                    <a:stretch>
                      <a:fillRect/>
                    </a:stretch>
                  </pic:blipFill>
                  <pic:spPr>
                    <a:xfrm>
                      <a:off x="0" y="0"/>
                      <a:ext cx="5760720" cy="4946650"/>
                    </a:xfrm>
                    <a:prstGeom prst="rect">
                      <a:avLst/>
                    </a:prstGeom>
                  </pic:spPr>
                </pic:pic>
              </a:graphicData>
            </a:graphic>
          </wp:inline>
        </w:drawing>
      </w:r>
    </w:p>
    <w:p w:rsidR="00B54492" w:rsidRDefault="00B54492" w:rsidP="004E6F29">
      <w:pPr>
        <w:spacing w:after="0" w:line="240" w:lineRule="auto"/>
        <w:ind w:left="360"/>
        <w:rPr>
          <w:b/>
          <w:i/>
          <w:sz w:val="32"/>
          <w:szCs w:val="32"/>
          <w:u w:val="single"/>
        </w:rPr>
      </w:pPr>
    </w:p>
    <w:p w:rsidR="00116331" w:rsidRDefault="00116331">
      <w:pPr>
        <w:rPr>
          <w:b/>
          <w:i/>
          <w:sz w:val="32"/>
          <w:szCs w:val="32"/>
          <w:u w:val="single"/>
        </w:rPr>
      </w:pPr>
      <w:r>
        <w:rPr>
          <w:b/>
          <w:i/>
          <w:sz w:val="32"/>
          <w:szCs w:val="32"/>
          <w:u w:val="single"/>
        </w:rPr>
        <w:br w:type="page"/>
      </w:r>
    </w:p>
    <w:p w:rsidR="00116331" w:rsidRDefault="00116331" w:rsidP="00116331">
      <w:pPr>
        <w:spacing w:after="0" w:line="240" w:lineRule="auto"/>
        <w:ind w:left="360"/>
        <w:rPr>
          <w:b/>
          <w:i/>
          <w:sz w:val="32"/>
          <w:szCs w:val="32"/>
          <w:u w:val="single"/>
        </w:rPr>
      </w:pPr>
      <w:r>
        <w:rPr>
          <w:b/>
          <w:i/>
          <w:sz w:val="32"/>
          <w:szCs w:val="32"/>
          <w:u w:val="single"/>
        </w:rPr>
        <w:lastRenderedPageBreak/>
        <w:t>Génération de pignons cage (lanterne)</w:t>
      </w:r>
      <w:r w:rsidRPr="00116331">
        <w:rPr>
          <w:b/>
          <w:i/>
          <w:noProof/>
          <w:sz w:val="28"/>
          <w:szCs w:val="28"/>
          <w:lang w:eastAsia="fr-FR"/>
        </w:rPr>
        <w:t xml:space="preserve"> </w:t>
      </w:r>
      <w:r w:rsidRPr="00116331">
        <w:rPr>
          <w:b/>
          <w:i/>
          <w:noProof/>
          <w:sz w:val="32"/>
          <w:szCs w:val="32"/>
          <w:u w:val="single"/>
          <w:lang w:eastAsia="fr-FR"/>
        </w:rPr>
        <w:drawing>
          <wp:inline distT="0" distB="0" distL="0" distR="0">
            <wp:extent cx="333375" cy="333375"/>
            <wp:effectExtent l="19050" t="0" r="9525" b="0"/>
            <wp:docPr id="35" name="Image 145" descr="PIGNC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GNCAGE.jpg"/>
                    <pic:cNvPicPr/>
                  </pic:nvPicPr>
                  <pic:blipFill>
                    <a:blip r:embed="rId75" cstate="print"/>
                    <a:stretch>
                      <a:fillRect/>
                    </a:stretch>
                  </pic:blipFill>
                  <pic:spPr>
                    <a:xfrm>
                      <a:off x="0" y="0"/>
                      <a:ext cx="333375" cy="333375"/>
                    </a:xfrm>
                    <a:prstGeom prst="rect">
                      <a:avLst/>
                    </a:prstGeom>
                  </pic:spPr>
                </pic:pic>
              </a:graphicData>
            </a:graphic>
          </wp:inline>
        </w:drawing>
      </w:r>
      <w:r>
        <w:rPr>
          <w:b/>
          <w:i/>
          <w:sz w:val="32"/>
          <w:szCs w:val="32"/>
          <w:u w:val="single"/>
        </w:rPr>
        <w:t>:</w:t>
      </w:r>
    </w:p>
    <w:p w:rsidR="00B54492" w:rsidRPr="00A83587" w:rsidRDefault="00B54492" w:rsidP="004E6F29">
      <w:pPr>
        <w:spacing w:after="0" w:line="240" w:lineRule="auto"/>
        <w:ind w:left="360"/>
        <w:rPr>
          <w:sz w:val="32"/>
          <w:szCs w:val="32"/>
        </w:rPr>
      </w:pPr>
    </w:p>
    <w:p w:rsidR="00116331" w:rsidRDefault="00116331" w:rsidP="004E6F29">
      <w:pPr>
        <w:spacing w:after="0" w:line="240" w:lineRule="auto"/>
        <w:ind w:left="360"/>
        <w:rPr>
          <w:b/>
          <w:i/>
          <w:sz w:val="32"/>
          <w:szCs w:val="32"/>
          <w:u w:val="single"/>
        </w:rPr>
      </w:pPr>
      <w:r w:rsidRPr="00A83587">
        <w:rPr>
          <w:noProof/>
          <w:sz w:val="32"/>
          <w:szCs w:val="32"/>
          <w:lang w:eastAsia="fr-FR"/>
        </w:rPr>
        <w:drawing>
          <wp:inline distT="0" distB="0" distL="0" distR="0">
            <wp:extent cx="5760720" cy="5796915"/>
            <wp:effectExtent l="19050" t="0" r="0" b="0"/>
            <wp:docPr id="37" name="Image 36" descr="pignl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gnlant.jpg"/>
                    <pic:cNvPicPr/>
                  </pic:nvPicPr>
                  <pic:blipFill>
                    <a:blip r:embed="rId85"/>
                    <a:stretch>
                      <a:fillRect/>
                    </a:stretch>
                  </pic:blipFill>
                  <pic:spPr>
                    <a:xfrm>
                      <a:off x="0" y="0"/>
                      <a:ext cx="5760720" cy="5796915"/>
                    </a:xfrm>
                    <a:prstGeom prst="rect">
                      <a:avLst/>
                    </a:prstGeom>
                  </pic:spPr>
                </pic:pic>
              </a:graphicData>
            </a:graphic>
          </wp:inline>
        </w:drawing>
      </w:r>
    </w:p>
    <w:p w:rsidR="00A83587" w:rsidRDefault="00A83587" w:rsidP="004E6F29">
      <w:pPr>
        <w:spacing w:after="0" w:line="240" w:lineRule="auto"/>
        <w:ind w:left="360"/>
        <w:rPr>
          <w:b/>
          <w:i/>
          <w:sz w:val="32"/>
          <w:szCs w:val="32"/>
          <w:u w:val="single"/>
        </w:rPr>
      </w:pPr>
    </w:p>
    <w:p w:rsidR="00A83587" w:rsidRDefault="00A83587">
      <w:pPr>
        <w:rPr>
          <w:b/>
          <w:i/>
          <w:sz w:val="32"/>
          <w:szCs w:val="32"/>
          <w:u w:val="single"/>
        </w:rPr>
      </w:pPr>
      <w:r>
        <w:rPr>
          <w:b/>
          <w:i/>
          <w:sz w:val="32"/>
          <w:szCs w:val="32"/>
          <w:u w:val="single"/>
        </w:rPr>
        <w:br w:type="page"/>
      </w:r>
    </w:p>
    <w:p w:rsidR="00A83587" w:rsidRDefault="00A83587" w:rsidP="00A83587">
      <w:pPr>
        <w:spacing w:after="0" w:line="240" w:lineRule="auto"/>
        <w:ind w:left="360"/>
        <w:rPr>
          <w:b/>
          <w:i/>
          <w:sz w:val="32"/>
          <w:szCs w:val="32"/>
          <w:u w:val="single"/>
        </w:rPr>
      </w:pPr>
      <w:r>
        <w:rPr>
          <w:b/>
          <w:i/>
          <w:sz w:val="32"/>
          <w:szCs w:val="32"/>
          <w:u w:val="single"/>
        </w:rPr>
        <w:lastRenderedPageBreak/>
        <w:t>Génération de roues pour pignons cage (lanterne)</w:t>
      </w:r>
      <w:r w:rsidRPr="00116331">
        <w:rPr>
          <w:b/>
          <w:i/>
          <w:noProof/>
          <w:sz w:val="28"/>
          <w:szCs w:val="28"/>
          <w:lang w:eastAsia="fr-FR"/>
        </w:rPr>
        <w:t xml:space="preserve"> </w:t>
      </w:r>
      <w:r w:rsidRPr="00116331">
        <w:rPr>
          <w:b/>
          <w:i/>
          <w:noProof/>
          <w:sz w:val="32"/>
          <w:szCs w:val="32"/>
          <w:u w:val="single"/>
          <w:lang w:eastAsia="fr-FR"/>
        </w:rPr>
        <w:drawing>
          <wp:inline distT="0" distB="0" distL="0" distR="0">
            <wp:extent cx="333375" cy="333375"/>
            <wp:effectExtent l="19050" t="0" r="9525" b="0"/>
            <wp:docPr id="38" name="Image 145" descr="PIGNC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GNCAGE.jpg"/>
                    <pic:cNvPicPr/>
                  </pic:nvPicPr>
                  <pic:blipFill>
                    <a:blip r:embed="rId75" cstate="print"/>
                    <a:stretch>
                      <a:fillRect/>
                    </a:stretch>
                  </pic:blipFill>
                  <pic:spPr>
                    <a:xfrm>
                      <a:off x="0" y="0"/>
                      <a:ext cx="333375" cy="333375"/>
                    </a:xfrm>
                    <a:prstGeom prst="rect">
                      <a:avLst/>
                    </a:prstGeom>
                  </pic:spPr>
                </pic:pic>
              </a:graphicData>
            </a:graphic>
          </wp:inline>
        </w:drawing>
      </w:r>
      <w:r>
        <w:rPr>
          <w:b/>
          <w:i/>
          <w:sz w:val="32"/>
          <w:szCs w:val="32"/>
          <w:u w:val="single"/>
        </w:rPr>
        <w:t>:</w:t>
      </w:r>
    </w:p>
    <w:p w:rsidR="00A83587" w:rsidRDefault="00A83587" w:rsidP="004E6F29">
      <w:pPr>
        <w:spacing w:after="0" w:line="240" w:lineRule="auto"/>
        <w:ind w:left="360"/>
        <w:rPr>
          <w:b/>
          <w:i/>
          <w:sz w:val="32"/>
          <w:szCs w:val="32"/>
          <w:u w:val="single"/>
        </w:rPr>
      </w:pPr>
    </w:p>
    <w:p w:rsidR="00A83587" w:rsidRDefault="00210DBC" w:rsidP="004E6F29">
      <w:pPr>
        <w:spacing w:after="0" w:line="240" w:lineRule="auto"/>
        <w:ind w:left="360"/>
        <w:rPr>
          <w:b/>
          <w:i/>
          <w:sz w:val="32"/>
          <w:szCs w:val="32"/>
          <w:u w:val="single"/>
        </w:rPr>
      </w:pPr>
      <w:r w:rsidRPr="003A14BC">
        <w:rPr>
          <w:noProof/>
          <w:sz w:val="32"/>
          <w:szCs w:val="32"/>
          <w:lang w:eastAsia="fr-FR"/>
        </w:rPr>
        <w:drawing>
          <wp:inline distT="0" distB="0" distL="0" distR="0">
            <wp:extent cx="5760720" cy="5746115"/>
            <wp:effectExtent l="19050" t="0" r="0" b="0"/>
            <wp:docPr id="39" name="Image 38" descr="rouel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uelant.jpg"/>
                    <pic:cNvPicPr/>
                  </pic:nvPicPr>
                  <pic:blipFill>
                    <a:blip r:embed="rId86"/>
                    <a:stretch>
                      <a:fillRect/>
                    </a:stretch>
                  </pic:blipFill>
                  <pic:spPr>
                    <a:xfrm>
                      <a:off x="0" y="0"/>
                      <a:ext cx="5760720" cy="5746115"/>
                    </a:xfrm>
                    <a:prstGeom prst="rect">
                      <a:avLst/>
                    </a:prstGeom>
                  </pic:spPr>
                </pic:pic>
              </a:graphicData>
            </a:graphic>
          </wp:inline>
        </w:drawing>
      </w:r>
    </w:p>
    <w:p w:rsidR="003A14BC" w:rsidRDefault="003A14BC">
      <w:pPr>
        <w:rPr>
          <w:b/>
          <w:i/>
          <w:sz w:val="32"/>
          <w:szCs w:val="32"/>
          <w:u w:val="single"/>
        </w:rPr>
      </w:pPr>
      <w:r>
        <w:rPr>
          <w:b/>
          <w:i/>
          <w:sz w:val="32"/>
          <w:szCs w:val="32"/>
          <w:u w:val="single"/>
        </w:rPr>
        <w:br w:type="page"/>
      </w:r>
    </w:p>
    <w:p w:rsidR="003A14BC" w:rsidRDefault="003A14BC" w:rsidP="004E6F29">
      <w:pPr>
        <w:spacing w:after="0" w:line="240" w:lineRule="auto"/>
        <w:ind w:left="360"/>
        <w:rPr>
          <w:b/>
          <w:i/>
          <w:sz w:val="32"/>
          <w:szCs w:val="32"/>
          <w:u w:val="single"/>
        </w:rPr>
      </w:pPr>
      <w:r>
        <w:rPr>
          <w:b/>
          <w:i/>
          <w:sz w:val="32"/>
          <w:szCs w:val="32"/>
          <w:u w:val="single"/>
        </w:rPr>
        <w:lastRenderedPageBreak/>
        <w:t>Edition des paramètres d’usinage :</w:t>
      </w:r>
    </w:p>
    <w:p w:rsidR="003A14BC" w:rsidRDefault="00600E94" w:rsidP="004E6F29">
      <w:pPr>
        <w:spacing w:after="0" w:line="240" w:lineRule="auto"/>
        <w:ind w:left="360"/>
        <w:rPr>
          <w:b/>
          <w:i/>
          <w:sz w:val="32"/>
          <w:szCs w:val="32"/>
          <w:u w:val="single"/>
        </w:rPr>
      </w:pPr>
      <w:r>
        <w:rPr>
          <w:noProof/>
          <w:sz w:val="32"/>
          <w:szCs w:val="32"/>
          <w:lang w:eastAsia="fr-FR"/>
        </w:rPr>
        <w:drawing>
          <wp:inline distT="0" distB="0" distL="0" distR="0">
            <wp:extent cx="5760720" cy="4398001"/>
            <wp:effectExtent l="19050" t="0" r="0" b="0"/>
            <wp:docPr id="5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
                    <a:srcRect/>
                    <a:stretch>
                      <a:fillRect/>
                    </a:stretch>
                  </pic:blipFill>
                  <pic:spPr bwMode="auto">
                    <a:xfrm>
                      <a:off x="0" y="0"/>
                      <a:ext cx="5760720" cy="4398001"/>
                    </a:xfrm>
                    <a:prstGeom prst="rect">
                      <a:avLst/>
                    </a:prstGeom>
                    <a:noFill/>
                    <a:ln w="9525">
                      <a:noFill/>
                      <a:miter lim="800000"/>
                      <a:headEnd/>
                      <a:tailEnd/>
                    </a:ln>
                  </pic:spPr>
                </pic:pic>
              </a:graphicData>
            </a:graphic>
          </wp:inline>
        </w:drawing>
      </w:r>
    </w:p>
    <w:p w:rsidR="0030297E" w:rsidRDefault="0030297E" w:rsidP="0030297E">
      <w:pPr>
        <w:spacing w:after="0" w:line="240" w:lineRule="auto"/>
        <w:ind w:left="360"/>
        <w:rPr>
          <w:sz w:val="24"/>
          <w:szCs w:val="24"/>
        </w:rPr>
      </w:pPr>
      <w:r>
        <w:rPr>
          <w:sz w:val="24"/>
          <w:szCs w:val="24"/>
        </w:rPr>
        <w:t xml:space="preserve">Note : </w:t>
      </w:r>
    </w:p>
    <w:p w:rsidR="0030297E" w:rsidRDefault="003A14BC" w:rsidP="0030297E">
      <w:pPr>
        <w:pStyle w:val="Paragraphedeliste"/>
        <w:numPr>
          <w:ilvl w:val="0"/>
          <w:numId w:val="13"/>
        </w:numPr>
        <w:spacing w:after="0" w:line="240" w:lineRule="auto"/>
        <w:rPr>
          <w:sz w:val="24"/>
          <w:szCs w:val="24"/>
        </w:rPr>
      </w:pPr>
      <w:r w:rsidRPr="0030297E">
        <w:rPr>
          <w:sz w:val="24"/>
          <w:szCs w:val="24"/>
        </w:rPr>
        <w:t xml:space="preserve">La génération des courbes de </w:t>
      </w:r>
      <w:r w:rsidR="00600E94" w:rsidRPr="0030297E">
        <w:rPr>
          <w:sz w:val="24"/>
          <w:szCs w:val="24"/>
        </w:rPr>
        <w:t>Bézier</w:t>
      </w:r>
      <w:r w:rsidRPr="0030297E">
        <w:rPr>
          <w:sz w:val="24"/>
          <w:szCs w:val="24"/>
        </w:rPr>
        <w:t xml:space="preserve"> donne lieu à une discrétisation de la courbe par des segments de droites. L’erreur cordale faite en prenant un segment au lieu de la courbe est </w:t>
      </w:r>
      <w:r w:rsidR="0030297E" w:rsidRPr="0030297E">
        <w:rPr>
          <w:sz w:val="24"/>
          <w:szCs w:val="24"/>
        </w:rPr>
        <w:t>estimé par l’</w:t>
      </w:r>
      <w:r w:rsidR="00600E94" w:rsidRPr="0030297E">
        <w:rPr>
          <w:sz w:val="24"/>
          <w:szCs w:val="24"/>
        </w:rPr>
        <w:t>interpolation</w:t>
      </w:r>
      <w:r w:rsidR="0030297E" w:rsidRPr="0030297E">
        <w:rPr>
          <w:sz w:val="24"/>
          <w:szCs w:val="24"/>
        </w:rPr>
        <w:t xml:space="preserve"> locale de la courbe par une parabole passant par 3 points. </w:t>
      </w:r>
    </w:p>
    <w:p w:rsidR="0030297E" w:rsidRDefault="0030297E" w:rsidP="0030297E">
      <w:pPr>
        <w:pStyle w:val="Paragraphedeliste"/>
        <w:numPr>
          <w:ilvl w:val="0"/>
          <w:numId w:val="13"/>
        </w:numPr>
        <w:spacing w:after="0" w:line="240" w:lineRule="auto"/>
        <w:rPr>
          <w:sz w:val="24"/>
          <w:szCs w:val="24"/>
        </w:rPr>
      </w:pPr>
      <w:r w:rsidRPr="0030297E">
        <w:rPr>
          <w:sz w:val="24"/>
          <w:szCs w:val="24"/>
        </w:rPr>
        <w:t xml:space="preserve">La discrétisation de la courbe initiale est calculée de manière à ce que l’erreur cordale soit inférieur au pas de déplacement minimum de la machine. </w:t>
      </w:r>
    </w:p>
    <w:p w:rsidR="0030297E" w:rsidRDefault="0030297E" w:rsidP="0030297E">
      <w:pPr>
        <w:pStyle w:val="Paragraphedeliste"/>
        <w:numPr>
          <w:ilvl w:val="0"/>
          <w:numId w:val="13"/>
        </w:numPr>
        <w:spacing w:after="0" w:line="240" w:lineRule="auto"/>
        <w:rPr>
          <w:sz w:val="24"/>
          <w:szCs w:val="24"/>
        </w:rPr>
      </w:pPr>
      <w:r w:rsidRPr="0030297E">
        <w:rPr>
          <w:sz w:val="24"/>
          <w:szCs w:val="24"/>
        </w:rPr>
        <w:t>Une précision exagérée fournira donc une discrétisation plus importante et donc un fichiercnc bien plus lourd.</w:t>
      </w:r>
    </w:p>
    <w:p w:rsidR="0030297E" w:rsidRDefault="0030297E" w:rsidP="0030297E">
      <w:pPr>
        <w:pStyle w:val="Paragraphedeliste"/>
        <w:numPr>
          <w:ilvl w:val="0"/>
          <w:numId w:val="13"/>
        </w:numPr>
        <w:spacing w:after="0" w:line="240" w:lineRule="auto"/>
        <w:rPr>
          <w:sz w:val="24"/>
          <w:szCs w:val="24"/>
        </w:rPr>
      </w:pPr>
      <w:r w:rsidRPr="0030297E">
        <w:rPr>
          <w:sz w:val="24"/>
          <w:szCs w:val="24"/>
        </w:rPr>
        <w:t xml:space="preserve">De ma même manière, il est illusoire de donner des cotes au 1/100éme dans un fichier de </w:t>
      </w:r>
      <w:r w:rsidR="00600E94" w:rsidRPr="0030297E">
        <w:rPr>
          <w:sz w:val="24"/>
          <w:szCs w:val="24"/>
        </w:rPr>
        <w:t>trajectoire</w:t>
      </w:r>
      <w:r w:rsidRPr="0030297E">
        <w:rPr>
          <w:sz w:val="24"/>
          <w:szCs w:val="24"/>
        </w:rPr>
        <w:t xml:space="preserve"> pour une machine qui ne respecte que le 1/10</w:t>
      </w:r>
      <w:r w:rsidRPr="0030297E">
        <w:rPr>
          <w:sz w:val="24"/>
          <w:szCs w:val="24"/>
          <w:vertAlign w:val="superscript"/>
        </w:rPr>
        <w:t>ème</w:t>
      </w:r>
      <w:r w:rsidRPr="0030297E">
        <w:rPr>
          <w:sz w:val="24"/>
          <w:szCs w:val="24"/>
        </w:rPr>
        <w:t xml:space="preserve">. La précision des positions données dans le fichier cnc (le nombre de chiffre après la </w:t>
      </w:r>
      <w:r w:rsidR="00600E94" w:rsidRPr="0030297E">
        <w:rPr>
          <w:sz w:val="24"/>
          <w:szCs w:val="24"/>
        </w:rPr>
        <w:t>virgule</w:t>
      </w:r>
      <w:r w:rsidRPr="0030297E">
        <w:rPr>
          <w:sz w:val="24"/>
          <w:szCs w:val="24"/>
        </w:rPr>
        <w:t xml:space="preserve">) est donc déterminé aussi par cette précision. </w:t>
      </w:r>
    </w:p>
    <w:p w:rsidR="0030297E" w:rsidRDefault="0030297E" w:rsidP="0030297E">
      <w:pPr>
        <w:spacing w:after="0" w:line="240" w:lineRule="auto"/>
        <w:ind w:left="1985" w:hanging="1265"/>
        <w:rPr>
          <w:sz w:val="24"/>
          <w:szCs w:val="24"/>
        </w:rPr>
      </w:pPr>
      <w:r>
        <w:rPr>
          <w:sz w:val="24"/>
          <w:szCs w:val="24"/>
        </w:rPr>
        <w:t xml:space="preserve">En résumé : </w:t>
      </w:r>
      <w:r w:rsidRPr="0030297E">
        <w:rPr>
          <w:sz w:val="24"/>
          <w:szCs w:val="24"/>
        </w:rPr>
        <w:t xml:space="preserve">Dans un soucis de légèreté des fichiers produits et pour ne pas faire « patiner » le directeur de commande numérique sur des segments </w:t>
      </w:r>
      <w:r w:rsidR="00600E94" w:rsidRPr="0030297E">
        <w:rPr>
          <w:sz w:val="24"/>
          <w:szCs w:val="24"/>
        </w:rPr>
        <w:t>infiniment</w:t>
      </w:r>
      <w:r w:rsidRPr="0030297E">
        <w:rPr>
          <w:sz w:val="24"/>
          <w:szCs w:val="24"/>
        </w:rPr>
        <w:t xml:space="preserve"> petits, il est bon de rester réaliste et de ne pas surestimer sa machine de découpe.</w:t>
      </w:r>
    </w:p>
    <w:p w:rsidR="00600E94" w:rsidRDefault="00600E94" w:rsidP="00600E94">
      <w:pPr>
        <w:pStyle w:val="Paragraphedeliste"/>
        <w:numPr>
          <w:ilvl w:val="0"/>
          <w:numId w:val="14"/>
        </w:numPr>
        <w:spacing w:after="0" w:line="240" w:lineRule="auto"/>
        <w:ind w:left="993"/>
        <w:rPr>
          <w:sz w:val="24"/>
          <w:szCs w:val="24"/>
        </w:rPr>
      </w:pPr>
      <w:r w:rsidRPr="00600E94">
        <w:rPr>
          <w:sz w:val="24"/>
          <w:szCs w:val="24"/>
        </w:rPr>
        <w:t xml:space="preserve">Les champs maxi vitesse, z gravage et z securité ne sont utilisés que dans le processus de gravage à l’outl coupant tournant (fraisage) à l’instar de ce que l’on </w:t>
      </w:r>
      <w:r w:rsidRPr="00600E94">
        <w:rPr>
          <w:sz w:val="24"/>
          <w:szCs w:val="24"/>
        </w:rPr>
        <w:lastRenderedPageBreak/>
        <w:t>peut faire sur un module charly-robot. Dans ce cas, la vitesse (S) programmée est de %vitesse maxi*maxi_vitesse.</w:t>
      </w:r>
    </w:p>
    <w:p w:rsidR="00A762E3" w:rsidRDefault="00A762E3">
      <w:pPr>
        <w:rPr>
          <w:sz w:val="24"/>
          <w:szCs w:val="24"/>
        </w:rPr>
      </w:pPr>
      <w:r>
        <w:rPr>
          <w:sz w:val="24"/>
          <w:szCs w:val="24"/>
        </w:rPr>
        <w:br w:type="page"/>
      </w:r>
    </w:p>
    <w:p w:rsidR="00A762E3" w:rsidRPr="00A762E3" w:rsidRDefault="00A762E3" w:rsidP="00A762E3">
      <w:pPr>
        <w:spacing w:after="0" w:line="240" w:lineRule="auto"/>
        <w:ind w:left="1080"/>
        <w:rPr>
          <w:sz w:val="24"/>
          <w:szCs w:val="24"/>
        </w:rPr>
      </w:pPr>
    </w:p>
    <w:p w:rsidR="00A762E3" w:rsidRDefault="00A762E3" w:rsidP="00A762E3">
      <w:pPr>
        <w:spacing w:after="0" w:line="240" w:lineRule="auto"/>
        <w:ind w:left="1080"/>
        <w:jc w:val="center"/>
        <w:rPr>
          <w:b/>
          <w:i/>
          <w:sz w:val="32"/>
          <w:szCs w:val="32"/>
          <w:u w:val="single"/>
        </w:rPr>
      </w:pPr>
      <w:r w:rsidRPr="00A762E3">
        <w:rPr>
          <w:b/>
          <w:i/>
          <w:sz w:val="32"/>
          <w:szCs w:val="32"/>
          <w:u w:val="single"/>
        </w:rPr>
        <w:t>Documentation Technique :</w:t>
      </w:r>
    </w:p>
    <w:p w:rsidR="00A762E3" w:rsidRDefault="00A762E3" w:rsidP="00A762E3">
      <w:pPr>
        <w:spacing w:after="0" w:line="240" w:lineRule="auto"/>
        <w:ind w:left="1080"/>
        <w:rPr>
          <w:b/>
          <w:i/>
          <w:sz w:val="32"/>
          <w:szCs w:val="32"/>
          <w:u w:val="single"/>
        </w:rPr>
      </w:pPr>
    </w:p>
    <w:p w:rsidR="00A762E3" w:rsidRDefault="00A762E3" w:rsidP="00A762E3">
      <w:pPr>
        <w:pStyle w:val="Titre1"/>
      </w:pPr>
      <w:r>
        <w:t>Documentation Technique : ENGRENIX (v1.3)</w:t>
      </w:r>
    </w:p>
    <w:p w:rsidR="00A762E3" w:rsidRDefault="00A762E3" w:rsidP="00A762E3">
      <w:pPr>
        <w:pStyle w:val="Titre2"/>
      </w:pPr>
      <w:r>
        <w:t>1. Introduction</w:t>
      </w:r>
    </w:p>
    <w:p w:rsidR="00A762E3" w:rsidRDefault="00A762E3" w:rsidP="00A762E3">
      <w:pPr>
        <w:pStyle w:val="NormalWeb"/>
      </w:pPr>
      <w:r>
        <w:rPr>
          <w:b/>
          <w:bCs/>
        </w:rPr>
        <w:t>ENGRENIX</w:t>
      </w:r>
      <w:r>
        <w:t xml:space="preserve"> est un logiciel de CFAO spécialisé dans la génération de profils d'engrenages et de pignons personnalisés. Développé sous l'environnement </w:t>
      </w:r>
      <w:r>
        <w:rPr>
          <w:b/>
          <w:bCs/>
        </w:rPr>
        <w:t>Processing</w:t>
      </w:r>
      <w:r>
        <w:t>, il permet de concevoir des pièces pour une fabrication sur CNC ou découpe laser.</w:t>
      </w:r>
    </w:p>
    <w:p w:rsidR="00A762E3" w:rsidRDefault="00A762E3" w:rsidP="00A762E3">
      <w:pPr>
        <w:pStyle w:val="Titre2"/>
      </w:pPr>
      <w:r>
        <w:t>2. Architecture Logicielle</w:t>
      </w:r>
    </w:p>
    <w:p w:rsidR="00A762E3" w:rsidRDefault="00A762E3" w:rsidP="00A762E3">
      <w:pPr>
        <w:pStyle w:val="NormalWeb"/>
      </w:pPr>
      <w:r>
        <w:t>Le logiciel repose sur une architecture orientée objet modulaire :</w:t>
      </w:r>
    </w:p>
    <w:p w:rsidR="00A762E3" w:rsidRDefault="00A762E3" w:rsidP="00A762E3">
      <w:pPr>
        <w:pStyle w:val="NormalWeb"/>
        <w:numPr>
          <w:ilvl w:val="0"/>
          <w:numId w:val="16"/>
        </w:numPr>
      </w:pPr>
      <w:r>
        <w:rPr>
          <w:b/>
          <w:bCs/>
        </w:rPr>
        <w:t>Gestion des fenêtres :</w:t>
      </w:r>
      <w:r>
        <w:t xml:space="preserve"> Utilisation de classes dédiées (</w:t>
      </w:r>
      <w:r>
        <w:rPr>
          <w:rStyle w:val="CodeHTML"/>
        </w:rPr>
        <w:t>WindowCao</w:t>
      </w:r>
      <w:r>
        <w:t xml:space="preserve">, </w:t>
      </w:r>
      <w:r>
        <w:rPr>
          <w:rStyle w:val="CodeHTML"/>
        </w:rPr>
        <w:t>WindowBorder</w:t>
      </w:r>
      <w:r>
        <w:t xml:space="preserve">, </w:t>
      </w:r>
      <w:r>
        <w:rPr>
          <w:rStyle w:val="CodeHTML"/>
        </w:rPr>
        <w:t>WindowText</w:t>
      </w:r>
      <w:r>
        <w:t>) pour une interface réactive.</w:t>
      </w:r>
    </w:p>
    <w:p w:rsidR="00A762E3" w:rsidRDefault="00A762E3" w:rsidP="00A762E3">
      <w:pPr>
        <w:pStyle w:val="NormalWeb"/>
        <w:numPr>
          <w:ilvl w:val="0"/>
          <w:numId w:val="16"/>
        </w:numPr>
      </w:pPr>
      <w:r>
        <w:rPr>
          <w:b/>
          <w:bCs/>
        </w:rPr>
        <w:t>Moteur de calcul :</w:t>
      </w:r>
      <w:r>
        <w:t xml:space="preserve"> Algorithmes trigonométriques pour le calcul des courbes complexes (développantes de cercle, épicycloïdes).</w:t>
      </w:r>
    </w:p>
    <w:p w:rsidR="00A762E3" w:rsidRDefault="00A762E3" w:rsidP="00A762E3">
      <w:pPr>
        <w:pStyle w:val="NormalWeb"/>
        <w:numPr>
          <w:ilvl w:val="0"/>
          <w:numId w:val="16"/>
        </w:numPr>
      </w:pPr>
      <w:r>
        <w:rPr>
          <w:b/>
          <w:bCs/>
        </w:rPr>
        <w:t>Système d'usine (Factory) :</w:t>
      </w:r>
      <w:r>
        <w:t xml:space="preserve"> Génération dynamique des composants de l'interface (icônes, boutons).</w:t>
      </w:r>
    </w:p>
    <w:p w:rsidR="00A762E3" w:rsidRDefault="00A762E3" w:rsidP="00A762E3">
      <w:pPr>
        <w:pStyle w:val="Titre2"/>
      </w:pPr>
      <w:r>
        <w:t>3. Guide d'utilisation et saisie des paramètres</w:t>
      </w:r>
    </w:p>
    <w:p w:rsidR="00A762E3" w:rsidRDefault="00A762E3" w:rsidP="00A762E3">
      <w:pPr>
        <w:pStyle w:val="NormalWeb"/>
        <w:numPr>
          <w:ilvl w:val="0"/>
          <w:numId w:val="17"/>
        </w:numPr>
      </w:pPr>
      <w:r>
        <w:rPr>
          <w:b/>
          <w:bCs/>
        </w:rPr>
        <w:t>Unité de mesure :</w:t>
      </w:r>
      <w:r>
        <w:t xml:space="preserve"> Le logiciel fonctionne exclusivement en </w:t>
      </w:r>
      <w:r>
        <w:rPr>
          <w:b/>
          <w:bCs/>
        </w:rPr>
        <w:t>millimètres (mm)</w:t>
      </w:r>
      <w:r>
        <w:t>.</w:t>
      </w:r>
    </w:p>
    <w:p w:rsidR="00A762E3" w:rsidRDefault="00A762E3" w:rsidP="00A762E3">
      <w:pPr>
        <w:pStyle w:val="NormalWeb"/>
        <w:numPr>
          <w:ilvl w:val="0"/>
          <w:numId w:val="17"/>
        </w:numPr>
      </w:pPr>
      <w:r>
        <w:rPr>
          <w:b/>
          <w:bCs/>
        </w:rPr>
        <w:t>Vérification visuelle :</w:t>
      </w:r>
      <w:r>
        <w:t xml:space="preserve"> Lors de la saisie des données, l'utilisateur doit impérativement consulter le suffixe </w:t>
      </w:r>
      <w:r>
        <w:rPr>
          <w:b/>
          <w:bCs/>
        </w:rPr>
        <w:t>"mm"</w:t>
      </w:r>
      <w:r>
        <w:t xml:space="preserve"> affiché dans chaque boîte de dialogue de saisie.</w:t>
      </w:r>
    </w:p>
    <w:p w:rsidR="00A762E3" w:rsidRDefault="00A762E3" w:rsidP="00A762E3">
      <w:pPr>
        <w:pStyle w:val="NormalWeb"/>
        <w:numPr>
          <w:ilvl w:val="0"/>
          <w:numId w:val="17"/>
        </w:numPr>
      </w:pPr>
      <w:r>
        <w:rPr>
          <w:b/>
          <w:bCs/>
        </w:rPr>
        <w:t>Intégrité :</w:t>
      </w:r>
      <w:r>
        <w:t xml:space="preserve"> Aucune conversion impériale (pouces) n'est supportée ; toutes les valeurs numériques saisies sont interprétées strictement en millimètres.</w:t>
      </w:r>
    </w:p>
    <w:p w:rsidR="00A762E3" w:rsidRDefault="00A762E3" w:rsidP="00A762E3">
      <w:pPr>
        <w:pStyle w:val="NormalWeb"/>
        <w:numPr>
          <w:ilvl w:val="0"/>
          <w:numId w:val="17"/>
        </w:numPr>
      </w:pPr>
      <w:r>
        <w:rPr>
          <w:b/>
          <w:bCs/>
        </w:rPr>
        <w:t>Paramétrage :</w:t>
      </w:r>
      <w:r>
        <w:t xml:space="preserve"> Les champs (ex: </w:t>
      </w:r>
      <w:r>
        <w:rPr>
          <w:rStyle w:val="CodeHTML"/>
        </w:rPr>
        <w:t>rayonPrimPign</w:t>
      </w:r>
      <w:r>
        <w:t xml:space="preserve">, </w:t>
      </w:r>
      <w:r>
        <w:rPr>
          <w:rStyle w:val="CodeHTML"/>
        </w:rPr>
        <w:t>rayonRollPign</w:t>
      </w:r>
      <w:r>
        <w:t xml:space="preserve">, </w:t>
      </w:r>
      <w:r>
        <w:rPr>
          <w:rStyle w:val="CodeHTML"/>
        </w:rPr>
        <w:t>diamPercages</w:t>
      </w:r>
      <w:r>
        <w:t>) doivent être remplis en respectant ces unités pour garantir la précision de l'usinage.</w:t>
      </w:r>
    </w:p>
    <w:p w:rsidR="00A762E3" w:rsidRDefault="00A762E3" w:rsidP="00A762E3">
      <w:pPr>
        <w:pStyle w:val="Titre2"/>
      </w:pPr>
      <w:r>
        <w:t>4. Spécifications Fonctionnelles</w:t>
      </w:r>
    </w:p>
    <w:p w:rsidR="00A762E3" w:rsidRDefault="00A762E3" w:rsidP="00A762E3">
      <w:pPr>
        <w:pStyle w:val="NormalWeb"/>
        <w:numPr>
          <w:ilvl w:val="0"/>
          <w:numId w:val="18"/>
        </w:numPr>
      </w:pPr>
      <w:r>
        <w:rPr>
          <w:b/>
          <w:bCs/>
        </w:rPr>
        <w:t>Mode CAO :</w:t>
      </w:r>
      <w:r>
        <w:t xml:space="preserve"> Génération géométrique pure (cercles, droites, arcs) pour intégration dans des logiciels tiers.</w:t>
      </w:r>
    </w:p>
    <w:p w:rsidR="00A762E3" w:rsidRDefault="00A762E3" w:rsidP="00A762E3">
      <w:pPr>
        <w:pStyle w:val="NormalWeb"/>
        <w:numPr>
          <w:ilvl w:val="0"/>
          <w:numId w:val="18"/>
        </w:numPr>
      </w:pPr>
      <w:r>
        <w:rPr>
          <w:b/>
          <w:bCs/>
        </w:rPr>
        <w:t>Mode Usinage :</w:t>
      </w:r>
      <w:r>
        <w:t xml:space="preserve"> Génération tenant compte de la compensation automatique du rayon de l'outil et du jeu de fonctionnement nécessaire pour la fabrication.</w:t>
      </w:r>
    </w:p>
    <w:p w:rsidR="00A762E3" w:rsidRDefault="00A762E3" w:rsidP="00A762E3">
      <w:pPr>
        <w:pStyle w:val="Titre2"/>
      </w:pPr>
      <w:r>
        <w:t>5. Détail des fondements mathématiques</w:t>
      </w:r>
    </w:p>
    <w:p w:rsidR="00A762E3" w:rsidRDefault="00A762E3" w:rsidP="00A762E3">
      <w:pPr>
        <w:pStyle w:val="NormalWeb"/>
      </w:pPr>
      <w:r>
        <w:lastRenderedPageBreak/>
        <w:t xml:space="preserve">Les calculs s'appuient sur les travaux de référence de </w:t>
      </w:r>
      <w:r>
        <w:rPr>
          <w:b/>
          <w:bCs/>
        </w:rPr>
        <w:t>Jacques Dufailly</w:t>
      </w:r>
      <w:r>
        <w:t xml:space="preserve"> et </w:t>
      </w:r>
      <w:r>
        <w:rPr>
          <w:b/>
          <w:bCs/>
        </w:rPr>
        <w:t>Georges Henriot</w:t>
      </w:r>
      <w:r>
        <w:t xml:space="preserve"> :</w:t>
      </w:r>
    </w:p>
    <w:p w:rsidR="00A762E3" w:rsidRDefault="00A762E3" w:rsidP="00A762E3">
      <w:pPr>
        <w:pStyle w:val="NormalWeb"/>
        <w:numPr>
          <w:ilvl w:val="0"/>
          <w:numId w:val="19"/>
        </w:numPr>
      </w:pPr>
      <w:r>
        <w:rPr>
          <w:b/>
          <w:bCs/>
        </w:rPr>
        <w:t>Développantes de cercle :</w:t>
      </w:r>
      <w:r>
        <w:t xml:space="preserve"> Calculées via une résolution itérative pour optimiser la segmentation des courbes vers les machines CNC.</w:t>
      </w:r>
    </w:p>
    <w:p w:rsidR="00A762E3" w:rsidRDefault="00A762E3" w:rsidP="00A762E3">
      <w:pPr>
        <w:pStyle w:val="NormalWeb"/>
        <w:numPr>
          <w:ilvl w:val="0"/>
          <w:numId w:val="19"/>
        </w:numPr>
      </w:pPr>
      <w:r>
        <w:rPr>
          <w:b/>
          <w:bCs/>
        </w:rPr>
        <w:t>Pignons à cage :</w:t>
      </w:r>
      <w:r>
        <w:t xml:space="preserve"> Utilisation d'équations de recherche dichotomique pour assurer la fluidité des courbes Bézier.</w:t>
      </w:r>
    </w:p>
    <w:p w:rsidR="00A762E3" w:rsidRDefault="00A762E3" w:rsidP="00A762E3">
      <w:pPr>
        <w:pStyle w:val="NormalWeb"/>
        <w:numPr>
          <w:ilvl w:val="0"/>
          <w:numId w:val="19"/>
        </w:numPr>
      </w:pPr>
      <w:r>
        <w:rPr>
          <w:b/>
          <w:bCs/>
        </w:rPr>
        <w:t>Compensation de trajectoire :</w:t>
      </w:r>
      <w:r>
        <w:t xml:space="preserve"> Les coordonnées </w:t>
      </w:r>
      <w:r>
        <w:rPr>
          <w:rStyle w:val="math-inline"/>
        </w:rPr>
        <w:t>$(x, y)$</w:t>
      </w:r>
      <w:r>
        <w:t xml:space="preserve"> sont recalculées pour inclure le diamètre de l'outil et l'épaisseur du trait (kerf) afin de garantir la conformité dimensionnelle.</w:t>
      </w:r>
    </w:p>
    <w:p w:rsidR="00A762E3" w:rsidRDefault="00A762E3" w:rsidP="00A762E3">
      <w:pPr>
        <w:pStyle w:val="NormalWeb"/>
      </w:pPr>
      <w:r>
        <w:rPr>
          <w:i/>
          <w:iCs/>
        </w:rPr>
        <w:t>Documentation technique générée le 20 juin 2026.</w:t>
      </w:r>
    </w:p>
    <w:p w:rsidR="00A762E3" w:rsidRPr="00A762E3" w:rsidRDefault="00A762E3" w:rsidP="00A762E3">
      <w:pPr>
        <w:spacing w:after="0" w:line="240" w:lineRule="auto"/>
        <w:ind w:left="1080"/>
        <w:rPr>
          <w:b/>
          <w:i/>
          <w:sz w:val="32"/>
          <w:szCs w:val="32"/>
          <w:u w:val="single"/>
        </w:rPr>
      </w:pPr>
    </w:p>
    <w:sectPr w:rsidR="00A762E3" w:rsidRPr="00A762E3" w:rsidSect="00E855C0">
      <w:footerReference w:type="default" r:id="rId88"/>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74F7B" w:rsidRDefault="00074F7B" w:rsidP="00CB757D">
      <w:pPr>
        <w:spacing w:after="0" w:line="240" w:lineRule="auto"/>
      </w:pPr>
      <w:r>
        <w:separator/>
      </w:r>
    </w:p>
  </w:endnote>
  <w:endnote w:type="continuationSeparator" w:id="1">
    <w:p w:rsidR="00074F7B" w:rsidRDefault="00074F7B" w:rsidP="00CB757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05314861"/>
      <w:docPartObj>
        <w:docPartGallery w:val="Page Numbers (Bottom of Page)"/>
        <w:docPartUnique/>
      </w:docPartObj>
    </w:sdtPr>
    <w:sdtContent>
      <w:p w:rsidR="001A7B5B" w:rsidRDefault="001A7B5B">
        <w:pPr>
          <w:pStyle w:val="Pieddepage"/>
          <w:jc w:val="center"/>
        </w:pPr>
      </w:p>
      <w:tbl>
        <w:tblPr>
          <w:tblStyle w:val="Grilledutableau"/>
          <w:tblW w:w="0" w:type="auto"/>
          <w:tblLook w:val="04A0"/>
        </w:tblPr>
        <w:tblGrid>
          <w:gridCol w:w="3070"/>
          <w:gridCol w:w="5543"/>
          <w:gridCol w:w="599"/>
        </w:tblGrid>
        <w:tr w:rsidR="001A7B5B" w:rsidTr="00CB757D">
          <w:tc>
            <w:tcPr>
              <w:tcW w:w="3070" w:type="dxa"/>
            </w:tcPr>
            <w:p w:rsidR="001A7B5B" w:rsidRDefault="001A7B5B" w:rsidP="00600E94">
              <w:pPr>
                <w:pStyle w:val="Pieddepage"/>
                <w:jc w:val="center"/>
              </w:pPr>
              <w:r>
                <w:t>ENGRENIX V1.</w:t>
              </w:r>
              <w:r w:rsidR="00600E94">
                <w:t>1</w:t>
              </w:r>
            </w:p>
          </w:tc>
          <w:tc>
            <w:tcPr>
              <w:tcW w:w="5543" w:type="dxa"/>
              <w:tcBorders>
                <w:top w:val="nil"/>
                <w:bottom w:val="nil"/>
              </w:tcBorders>
            </w:tcPr>
            <w:p w:rsidR="001A7B5B" w:rsidRDefault="001A7B5B">
              <w:pPr>
                <w:pStyle w:val="Pieddepage"/>
                <w:jc w:val="center"/>
              </w:pPr>
              <w:r>
                <w:t>Auteur Cordier Yves ;  www.altituduino.com</w:t>
              </w:r>
            </w:p>
          </w:tc>
          <w:tc>
            <w:tcPr>
              <w:tcW w:w="599" w:type="dxa"/>
            </w:tcPr>
            <w:p w:rsidR="001A7B5B" w:rsidRDefault="001A7B5B">
              <w:pPr>
                <w:pStyle w:val="Pieddepage"/>
                <w:jc w:val="center"/>
              </w:pPr>
              <w:r>
                <w:t>P</w:t>
              </w:r>
              <w:fldSimple w:instr=" PAGE   \* MERGEFORMAT ">
                <w:r w:rsidR="00A762E3">
                  <w:rPr>
                    <w:noProof/>
                  </w:rPr>
                  <w:t>25</w:t>
                </w:r>
              </w:fldSimple>
            </w:p>
          </w:tc>
        </w:tr>
      </w:tbl>
      <w:p w:rsidR="001A7B5B" w:rsidRDefault="001A7B5B">
        <w:pPr>
          <w:pStyle w:val="Pieddepage"/>
          <w:jc w:val="center"/>
        </w:pPr>
      </w:p>
      <w:p w:rsidR="001A7B5B" w:rsidRDefault="0097585F">
        <w:pPr>
          <w:pStyle w:val="Pieddepage"/>
          <w:jc w:val="center"/>
        </w:pPr>
      </w:p>
    </w:sdtContent>
  </w:sdt>
  <w:p w:rsidR="001A7B5B" w:rsidRDefault="001A7B5B">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74F7B" w:rsidRDefault="00074F7B" w:rsidP="00CB757D">
      <w:pPr>
        <w:spacing w:after="0" w:line="240" w:lineRule="auto"/>
      </w:pPr>
      <w:r>
        <w:separator/>
      </w:r>
    </w:p>
  </w:footnote>
  <w:footnote w:type="continuationSeparator" w:id="1">
    <w:p w:rsidR="00074F7B" w:rsidRDefault="00074F7B" w:rsidP="00CB757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783292"/>
    <w:multiLevelType w:val="multilevel"/>
    <w:tmpl w:val="7A36E9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4385CC3"/>
    <w:multiLevelType w:val="hybridMultilevel"/>
    <w:tmpl w:val="D8747A12"/>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
    <w:nsid w:val="20F50570"/>
    <w:multiLevelType w:val="hybridMultilevel"/>
    <w:tmpl w:val="B5CAB9B4"/>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
    <w:nsid w:val="2260755A"/>
    <w:multiLevelType w:val="hybridMultilevel"/>
    <w:tmpl w:val="BD9825EE"/>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4">
    <w:nsid w:val="255F72C4"/>
    <w:multiLevelType w:val="hybridMultilevel"/>
    <w:tmpl w:val="527244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27105482"/>
    <w:multiLevelType w:val="hybridMultilevel"/>
    <w:tmpl w:val="8E3E58E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2E801D05"/>
    <w:multiLevelType w:val="multilevel"/>
    <w:tmpl w:val="0F7412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D396D98"/>
    <w:multiLevelType w:val="hybridMultilevel"/>
    <w:tmpl w:val="50D8E3CE"/>
    <w:lvl w:ilvl="0" w:tplc="040C0001">
      <w:start w:val="1"/>
      <w:numFmt w:val="bullet"/>
      <w:lvlText w:val=""/>
      <w:lvlJc w:val="left"/>
      <w:pPr>
        <w:ind w:left="1484" w:hanging="360"/>
      </w:pPr>
      <w:rPr>
        <w:rFonts w:ascii="Symbol" w:hAnsi="Symbol" w:hint="default"/>
      </w:rPr>
    </w:lvl>
    <w:lvl w:ilvl="1" w:tplc="040C0003" w:tentative="1">
      <w:start w:val="1"/>
      <w:numFmt w:val="bullet"/>
      <w:lvlText w:val="o"/>
      <w:lvlJc w:val="left"/>
      <w:pPr>
        <w:ind w:left="2204" w:hanging="360"/>
      </w:pPr>
      <w:rPr>
        <w:rFonts w:ascii="Courier New" w:hAnsi="Courier New" w:cs="Courier New" w:hint="default"/>
      </w:rPr>
    </w:lvl>
    <w:lvl w:ilvl="2" w:tplc="040C0005" w:tentative="1">
      <w:start w:val="1"/>
      <w:numFmt w:val="bullet"/>
      <w:lvlText w:val=""/>
      <w:lvlJc w:val="left"/>
      <w:pPr>
        <w:ind w:left="2924" w:hanging="360"/>
      </w:pPr>
      <w:rPr>
        <w:rFonts w:ascii="Wingdings" w:hAnsi="Wingdings" w:hint="default"/>
      </w:rPr>
    </w:lvl>
    <w:lvl w:ilvl="3" w:tplc="040C0001" w:tentative="1">
      <w:start w:val="1"/>
      <w:numFmt w:val="bullet"/>
      <w:lvlText w:val=""/>
      <w:lvlJc w:val="left"/>
      <w:pPr>
        <w:ind w:left="3644" w:hanging="360"/>
      </w:pPr>
      <w:rPr>
        <w:rFonts w:ascii="Symbol" w:hAnsi="Symbol" w:hint="default"/>
      </w:rPr>
    </w:lvl>
    <w:lvl w:ilvl="4" w:tplc="040C0003" w:tentative="1">
      <w:start w:val="1"/>
      <w:numFmt w:val="bullet"/>
      <w:lvlText w:val="o"/>
      <w:lvlJc w:val="left"/>
      <w:pPr>
        <w:ind w:left="4364" w:hanging="360"/>
      </w:pPr>
      <w:rPr>
        <w:rFonts w:ascii="Courier New" w:hAnsi="Courier New" w:cs="Courier New" w:hint="default"/>
      </w:rPr>
    </w:lvl>
    <w:lvl w:ilvl="5" w:tplc="040C0005" w:tentative="1">
      <w:start w:val="1"/>
      <w:numFmt w:val="bullet"/>
      <w:lvlText w:val=""/>
      <w:lvlJc w:val="left"/>
      <w:pPr>
        <w:ind w:left="5084" w:hanging="360"/>
      </w:pPr>
      <w:rPr>
        <w:rFonts w:ascii="Wingdings" w:hAnsi="Wingdings" w:hint="default"/>
      </w:rPr>
    </w:lvl>
    <w:lvl w:ilvl="6" w:tplc="040C0001" w:tentative="1">
      <w:start w:val="1"/>
      <w:numFmt w:val="bullet"/>
      <w:lvlText w:val=""/>
      <w:lvlJc w:val="left"/>
      <w:pPr>
        <w:ind w:left="5804" w:hanging="360"/>
      </w:pPr>
      <w:rPr>
        <w:rFonts w:ascii="Symbol" w:hAnsi="Symbol" w:hint="default"/>
      </w:rPr>
    </w:lvl>
    <w:lvl w:ilvl="7" w:tplc="040C0003" w:tentative="1">
      <w:start w:val="1"/>
      <w:numFmt w:val="bullet"/>
      <w:lvlText w:val="o"/>
      <w:lvlJc w:val="left"/>
      <w:pPr>
        <w:ind w:left="6524" w:hanging="360"/>
      </w:pPr>
      <w:rPr>
        <w:rFonts w:ascii="Courier New" w:hAnsi="Courier New" w:cs="Courier New" w:hint="default"/>
      </w:rPr>
    </w:lvl>
    <w:lvl w:ilvl="8" w:tplc="040C0005" w:tentative="1">
      <w:start w:val="1"/>
      <w:numFmt w:val="bullet"/>
      <w:lvlText w:val=""/>
      <w:lvlJc w:val="left"/>
      <w:pPr>
        <w:ind w:left="7244" w:hanging="360"/>
      </w:pPr>
      <w:rPr>
        <w:rFonts w:ascii="Wingdings" w:hAnsi="Wingdings" w:hint="default"/>
      </w:rPr>
    </w:lvl>
  </w:abstractNum>
  <w:abstractNum w:abstractNumId="8">
    <w:nsid w:val="3D6343FC"/>
    <w:multiLevelType w:val="hybridMultilevel"/>
    <w:tmpl w:val="AE14A60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3FDA59B9"/>
    <w:multiLevelType w:val="multilevel"/>
    <w:tmpl w:val="9B12AB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4CEE044B"/>
    <w:multiLevelType w:val="hybridMultilevel"/>
    <w:tmpl w:val="E7DC87AC"/>
    <w:lvl w:ilvl="0" w:tplc="040C0001">
      <w:start w:val="1"/>
      <w:numFmt w:val="bullet"/>
      <w:lvlText w:val=""/>
      <w:lvlJc w:val="left"/>
      <w:pPr>
        <w:ind w:left="1429" w:hanging="360"/>
      </w:pPr>
      <w:rPr>
        <w:rFonts w:ascii="Symbol" w:hAnsi="Symbol"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11">
    <w:nsid w:val="4D237CDE"/>
    <w:multiLevelType w:val="hybridMultilevel"/>
    <w:tmpl w:val="5C407A4E"/>
    <w:lvl w:ilvl="0" w:tplc="040C0001">
      <w:start w:val="1"/>
      <w:numFmt w:val="bullet"/>
      <w:lvlText w:val=""/>
      <w:lvlJc w:val="left"/>
      <w:pPr>
        <w:ind w:left="1070" w:hanging="360"/>
      </w:pPr>
      <w:rPr>
        <w:rFonts w:ascii="Symbol" w:hAnsi="Symbol" w:hint="default"/>
      </w:rPr>
    </w:lvl>
    <w:lvl w:ilvl="1" w:tplc="040C0003" w:tentative="1">
      <w:start w:val="1"/>
      <w:numFmt w:val="bullet"/>
      <w:lvlText w:val="o"/>
      <w:lvlJc w:val="left"/>
      <w:pPr>
        <w:ind w:left="1790" w:hanging="360"/>
      </w:pPr>
      <w:rPr>
        <w:rFonts w:ascii="Courier New" w:hAnsi="Courier New" w:cs="Courier New" w:hint="default"/>
      </w:rPr>
    </w:lvl>
    <w:lvl w:ilvl="2" w:tplc="040C0005" w:tentative="1">
      <w:start w:val="1"/>
      <w:numFmt w:val="bullet"/>
      <w:lvlText w:val=""/>
      <w:lvlJc w:val="left"/>
      <w:pPr>
        <w:ind w:left="2510" w:hanging="360"/>
      </w:pPr>
      <w:rPr>
        <w:rFonts w:ascii="Wingdings" w:hAnsi="Wingdings" w:hint="default"/>
      </w:rPr>
    </w:lvl>
    <w:lvl w:ilvl="3" w:tplc="040C0001" w:tentative="1">
      <w:start w:val="1"/>
      <w:numFmt w:val="bullet"/>
      <w:lvlText w:val=""/>
      <w:lvlJc w:val="left"/>
      <w:pPr>
        <w:ind w:left="3230" w:hanging="360"/>
      </w:pPr>
      <w:rPr>
        <w:rFonts w:ascii="Symbol" w:hAnsi="Symbol" w:hint="default"/>
      </w:rPr>
    </w:lvl>
    <w:lvl w:ilvl="4" w:tplc="040C0003" w:tentative="1">
      <w:start w:val="1"/>
      <w:numFmt w:val="bullet"/>
      <w:lvlText w:val="o"/>
      <w:lvlJc w:val="left"/>
      <w:pPr>
        <w:ind w:left="3950" w:hanging="360"/>
      </w:pPr>
      <w:rPr>
        <w:rFonts w:ascii="Courier New" w:hAnsi="Courier New" w:cs="Courier New" w:hint="default"/>
      </w:rPr>
    </w:lvl>
    <w:lvl w:ilvl="5" w:tplc="040C0005" w:tentative="1">
      <w:start w:val="1"/>
      <w:numFmt w:val="bullet"/>
      <w:lvlText w:val=""/>
      <w:lvlJc w:val="left"/>
      <w:pPr>
        <w:ind w:left="4670" w:hanging="360"/>
      </w:pPr>
      <w:rPr>
        <w:rFonts w:ascii="Wingdings" w:hAnsi="Wingdings" w:hint="default"/>
      </w:rPr>
    </w:lvl>
    <w:lvl w:ilvl="6" w:tplc="040C0001" w:tentative="1">
      <w:start w:val="1"/>
      <w:numFmt w:val="bullet"/>
      <w:lvlText w:val=""/>
      <w:lvlJc w:val="left"/>
      <w:pPr>
        <w:ind w:left="5390" w:hanging="360"/>
      </w:pPr>
      <w:rPr>
        <w:rFonts w:ascii="Symbol" w:hAnsi="Symbol" w:hint="default"/>
      </w:rPr>
    </w:lvl>
    <w:lvl w:ilvl="7" w:tplc="040C0003" w:tentative="1">
      <w:start w:val="1"/>
      <w:numFmt w:val="bullet"/>
      <w:lvlText w:val="o"/>
      <w:lvlJc w:val="left"/>
      <w:pPr>
        <w:ind w:left="6110" w:hanging="360"/>
      </w:pPr>
      <w:rPr>
        <w:rFonts w:ascii="Courier New" w:hAnsi="Courier New" w:cs="Courier New" w:hint="default"/>
      </w:rPr>
    </w:lvl>
    <w:lvl w:ilvl="8" w:tplc="040C0005" w:tentative="1">
      <w:start w:val="1"/>
      <w:numFmt w:val="bullet"/>
      <w:lvlText w:val=""/>
      <w:lvlJc w:val="left"/>
      <w:pPr>
        <w:ind w:left="6830" w:hanging="360"/>
      </w:pPr>
      <w:rPr>
        <w:rFonts w:ascii="Wingdings" w:hAnsi="Wingdings" w:hint="default"/>
      </w:rPr>
    </w:lvl>
  </w:abstractNum>
  <w:abstractNum w:abstractNumId="12">
    <w:nsid w:val="534E1552"/>
    <w:multiLevelType w:val="hybridMultilevel"/>
    <w:tmpl w:val="22685EF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5510129D"/>
    <w:multiLevelType w:val="hybridMultilevel"/>
    <w:tmpl w:val="7FC296F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5B337BA5"/>
    <w:multiLevelType w:val="hybridMultilevel"/>
    <w:tmpl w:val="68C613B6"/>
    <w:lvl w:ilvl="0" w:tplc="040C0001">
      <w:start w:val="1"/>
      <w:numFmt w:val="bullet"/>
      <w:lvlText w:val=""/>
      <w:lvlJc w:val="left"/>
      <w:pPr>
        <w:ind w:left="758" w:hanging="360"/>
      </w:pPr>
      <w:rPr>
        <w:rFonts w:ascii="Symbol" w:hAnsi="Symbol" w:hint="default"/>
      </w:rPr>
    </w:lvl>
    <w:lvl w:ilvl="1" w:tplc="040C0003" w:tentative="1">
      <w:start w:val="1"/>
      <w:numFmt w:val="bullet"/>
      <w:lvlText w:val="o"/>
      <w:lvlJc w:val="left"/>
      <w:pPr>
        <w:ind w:left="1478" w:hanging="360"/>
      </w:pPr>
      <w:rPr>
        <w:rFonts w:ascii="Courier New" w:hAnsi="Courier New" w:cs="Courier New" w:hint="default"/>
      </w:rPr>
    </w:lvl>
    <w:lvl w:ilvl="2" w:tplc="040C0005" w:tentative="1">
      <w:start w:val="1"/>
      <w:numFmt w:val="bullet"/>
      <w:lvlText w:val=""/>
      <w:lvlJc w:val="left"/>
      <w:pPr>
        <w:ind w:left="2198" w:hanging="360"/>
      </w:pPr>
      <w:rPr>
        <w:rFonts w:ascii="Wingdings" w:hAnsi="Wingdings" w:hint="default"/>
      </w:rPr>
    </w:lvl>
    <w:lvl w:ilvl="3" w:tplc="040C0001" w:tentative="1">
      <w:start w:val="1"/>
      <w:numFmt w:val="bullet"/>
      <w:lvlText w:val=""/>
      <w:lvlJc w:val="left"/>
      <w:pPr>
        <w:ind w:left="2918" w:hanging="360"/>
      </w:pPr>
      <w:rPr>
        <w:rFonts w:ascii="Symbol" w:hAnsi="Symbol" w:hint="default"/>
      </w:rPr>
    </w:lvl>
    <w:lvl w:ilvl="4" w:tplc="040C0003" w:tentative="1">
      <w:start w:val="1"/>
      <w:numFmt w:val="bullet"/>
      <w:lvlText w:val="o"/>
      <w:lvlJc w:val="left"/>
      <w:pPr>
        <w:ind w:left="3638" w:hanging="360"/>
      </w:pPr>
      <w:rPr>
        <w:rFonts w:ascii="Courier New" w:hAnsi="Courier New" w:cs="Courier New" w:hint="default"/>
      </w:rPr>
    </w:lvl>
    <w:lvl w:ilvl="5" w:tplc="040C0005" w:tentative="1">
      <w:start w:val="1"/>
      <w:numFmt w:val="bullet"/>
      <w:lvlText w:val=""/>
      <w:lvlJc w:val="left"/>
      <w:pPr>
        <w:ind w:left="4358" w:hanging="360"/>
      </w:pPr>
      <w:rPr>
        <w:rFonts w:ascii="Wingdings" w:hAnsi="Wingdings" w:hint="default"/>
      </w:rPr>
    </w:lvl>
    <w:lvl w:ilvl="6" w:tplc="040C0001" w:tentative="1">
      <w:start w:val="1"/>
      <w:numFmt w:val="bullet"/>
      <w:lvlText w:val=""/>
      <w:lvlJc w:val="left"/>
      <w:pPr>
        <w:ind w:left="5078" w:hanging="360"/>
      </w:pPr>
      <w:rPr>
        <w:rFonts w:ascii="Symbol" w:hAnsi="Symbol" w:hint="default"/>
      </w:rPr>
    </w:lvl>
    <w:lvl w:ilvl="7" w:tplc="040C0003" w:tentative="1">
      <w:start w:val="1"/>
      <w:numFmt w:val="bullet"/>
      <w:lvlText w:val="o"/>
      <w:lvlJc w:val="left"/>
      <w:pPr>
        <w:ind w:left="5798" w:hanging="360"/>
      </w:pPr>
      <w:rPr>
        <w:rFonts w:ascii="Courier New" w:hAnsi="Courier New" w:cs="Courier New" w:hint="default"/>
      </w:rPr>
    </w:lvl>
    <w:lvl w:ilvl="8" w:tplc="040C0005" w:tentative="1">
      <w:start w:val="1"/>
      <w:numFmt w:val="bullet"/>
      <w:lvlText w:val=""/>
      <w:lvlJc w:val="left"/>
      <w:pPr>
        <w:ind w:left="6518" w:hanging="360"/>
      </w:pPr>
      <w:rPr>
        <w:rFonts w:ascii="Wingdings" w:hAnsi="Wingdings" w:hint="default"/>
      </w:rPr>
    </w:lvl>
  </w:abstractNum>
  <w:abstractNum w:abstractNumId="15">
    <w:nsid w:val="6A8838D2"/>
    <w:multiLevelType w:val="multilevel"/>
    <w:tmpl w:val="F8EABE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78C32BEB"/>
    <w:multiLevelType w:val="multilevel"/>
    <w:tmpl w:val="3FBA44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7CE47891"/>
    <w:multiLevelType w:val="multilevel"/>
    <w:tmpl w:val="6DCC8C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7FE41A56"/>
    <w:multiLevelType w:val="hybridMultilevel"/>
    <w:tmpl w:val="0664950E"/>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num w:numId="1">
    <w:abstractNumId w:val="8"/>
  </w:num>
  <w:num w:numId="2">
    <w:abstractNumId w:val="10"/>
  </w:num>
  <w:num w:numId="3">
    <w:abstractNumId w:val="12"/>
  </w:num>
  <w:num w:numId="4">
    <w:abstractNumId w:val="14"/>
  </w:num>
  <w:num w:numId="5">
    <w:abstractNumId w:val="11"/>
  </w:num>
  <w:num w:numId="6">
    <w:abstractNumId w:val="13"/>
  </w:num>
  <w:num w:numId="7">
    <w:abstractNumId w:val="4"/>
  </w:num>
  <w:num w:numId="8">
    <w:abstractNumId w:val="5"/>
  </w:num>
  <w:num w:numId="9">
    <w:abstractNumId w:val="15"/>
  </w:num>
  <w:num w:numId="10">
    <w:abstractNumId w:val="0"/>
  </w:num>
  <w:num w:numId="11">
    <w:abstractNumId w:val="1"/>
  </w:num>
  <w:num w:numId="12">
    <w:abstractNumId w:val="18"/>
  </w:num>
  <w:num w:numId="13">
    <w:abstractNumId w:val="2"/>
  </w:num>
  <w:num w:numId="14">
    <w:abstractNumId w:val="3"/>
  </w:num>
  <w:num w:numId="15">
    <w:abstractNumId w:val="7"/>
  </w:num>
  <w:num w:numId="16">
    <w:abstractNumId w:val="6"/>
  </w:num>
  <w:num w:numId="17">
    <w:abstractNumId w:val="17"/>
  </w:num>
  <w:num w:numId="18">
    <w:abstractNumId w:val="16"/>
  </w:num>
  <w:num w:numId="19">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08"/>
  <w:hyphenationZone w:val="425"/>
  <w:characterSpacingControl w:val="doNotCompress"/>
  <w:footnotePr>
    <w:footnote w:id="0"/>
    <w:footnote w:id="1"/>
  </w:footnotePr>
  <w:endnotePr>
    <w:endnote w:id="0"/>
    <w:endnote w:id="1"/>
  </w:endnotePr>
  <w:compat/>
  <w:rsids>
    <w:rsidRoot w:val="0015473E"/>
    <w:rsid w:val="00000F52"/>
    <w:rsid w:val="0000562E"/>
    <w:rsid w:val="00011DFB"/>
    <w:rsid w:val="00020DE9"/>
    <w:rsid w:val="00064FFF"/>
    <w:rsid w:val="00074F7B"/>
    <w:rsid w:val="000E5527"/>
    <w:rsid w:val="00116331"/>
    <w:rsid w:val="00121AE6"/>
    <w:rsid w:val="001413A7"/>
    <w:rsid w:val="00147624"/>
    <w:rsid w:val="0015473E"/>
    <w:rsid w:val="0017406A"/>
    <w:rsid w:val="0018048C"/>
    <w:rsid w:val="001A7B5B"/>
    <w:rsid w:val="001A7CE1"/>
    <w:rsid w:val="00205EBC"/>
    <w:rsid w:val="00210DBC"/>
    <w:rsid w:val="0025636B"/>
    <w:rsid w:val="00264BEE"/>
    <w:rsid w:val="00274DD6"/>
    <w:rsid w:val="002D5564"/>
    <w:rsid w:val="0030297E"/>
    <w:rsid w:val="0030399F"/>
    <w:rsid w:val="00310CA3"/>
    <w:rsid w:val="00333ACA"/>
    <w:rsid w:val="00365B2A"/>
    <w:rsid w:val="00366720"/>
    <w:rsid w:val="003776B7"/>
    <w:rsid w:val="00395EF2"/>
    <w:rsid w:val="003A14BC"/>
    <w:rsid w:val="003B5725"/>
    <w:rsid w:val="003C6A18"/>
    <w:rsid w:val="003F3A6A"/>
    <w:rsid w:val="00400C41"/>
    <w:rsid w:val="004470AA"/>
    <w:rsid w:val="0045571A"/>
    <w:rsid w:val="00483EF5"/>
    <w:rsid w:val="004C7E71"/>
    <w:rsid w:val="004D13C4"/>
    <w:rsid w:val="004E1B29"/>
    <w:rsid w:val="004E6F29"/>
    <w:rsid w:val="0053591B"/>
    <w:rsid w:val="00582345"/>
    <w:rsid w:val="005912D4"/>
    <w:rsid w:val="005E60EF"/>
    <w:rsid w:val="00600E94"/>
    <w:rsid w:val="006138D7"/>
    <w:rsid w:val="00647905"/>
    <w:rsid w:val="006564A4"/>
    <w:rsid w:val="0068387A"/>
    <w:rsid w:val="006C44BC"/>
    <w:rsid w:val="006F3641"/>
    <w:rsid w:val="007010DD"/>
    <w:rsid w:val="00712E1B"/>
    <w:rsid w:val="00751618"/>
    <w:rsid w:val="00783DFB"/>
    <w:rsid w:val="00785654"/>
    <w:rsid w:val="00790272"/>
    <w:rsid w:val="007F219B"/>
    <w:rsid w:val="00833F91"/>
    <w:rsid w:val="00837ED0"/>
    <w:rsid w:val="008649A3"/>
    <w:rsid w:val="008718B1"/>
    <w:rsid w:val="00882DDF"/>
    <w:rsid w:val="008E0C67"/>
    <w:rsid w:val="008E7EEF"/>
    <w:rsid w:val="008F5EFB"/>
    <w:rsid w:val="009124AA"/>
    <w:rsid w:val="00920A5F"/>
    <w:rsid w:val="00931AA1"/>
    <w:rsid w:val="00940193"/>
    <w:rsid w:val="009740AB"/>
    <w:rsid w:val="0097585F"/>
    <w:rsid w:val="009B0613"/>
    <w:rsid w:val="009B1D55"/>
    <w:rsid w:val="009C07C7"/>
    <w:rsid w:val="009C5C3E"/>
    <w:rsid w:val="009D3339"/>
    <w:rsid w:val="00A61C0A"/>
    <w:rsid w:val="00A72001"/>
    <w:rsid w:val="00A762E3"/>
    <w:rsid w:val="00A83587"/>
    <w:rsid w:val="00AA77D0"/>
    <w:rsid w:val="00AE1B89"/>
    <w:rsid w:val="00AF1108"/>
    <w:rsid w:val="00B267FC"/>
    <w:rsid w:val="00B54492"/>
    <w:rsid w:val="00B6309A"/>
    <w:rsid w:val="00B82A18"/>
    <w:rsid w:val="00B86569"/>
    <w:rsid w:val="00B95E0C"/>
    <w:rsid w:val="00BD0788"/>
    <w:rsid w:val="00BD0A0B"/>
    <w:rsid w:val="00BF7F76"/>
    <w:rsid w:val="00C07789"/>
    <w:rsid w:val="00C2113B"/>
    <w:rsid w:val="00C26AA0"/>
    <w:rsid w:val="00C41E05"/>
    <w:rsid w:val="00C45A99"/>
    <w:rsid w:val="00C90946"/>
    <w:rsid w:val="00CA627A"/>
    <w:rsid w:val="00CB757D"/>
    <w:rsid w:val="00CC198F"/>
    <w:rsid w:val="00CC29DF"/>
    <w:rsid w:val="00CD0777"/>
    <w:rsid w:val="00CD63F5"/>
    <w:rsid w:val="00D16BF8"/>
    <w:rsid w:val="00D74AC8"/>
    <w:rsid w:val="00D75DE5"/>
    <w:rsid w:val="00DB6EC6"/>
    <w:rsid w:val="00DE76C1"/>
    <w:rsid w:val="00DF396E"/>
    <w:rsid w:val="00DF7CEA"/>
    <w:rsid w:val="00E20820"/>
    <w:rsid w:val="00E21E0A"/>
    <w:rsid w:val="00E47F43"/>
    <w:rsid w:val="00E55A64"/>
    <w:rsid w:val="00E80C37"/>
    <w:rsid w:val="00E84DFC"/>
    <w:rsid w:val="00E855C0"/>
    <w:rsid w:val="00E87611"/>
    <w:rsid w:val="00E90C80"/>
    <w:rsid w:val="00E93724"/>
    <w:rsid w:val="00EA3A52"/>
    <w:rsid w:val="00EC2B87"/>
    <w:rsid w:val="00ED3C88"/>
    <w:rsid w:val="00EF1377"/>
    <w:rsid w:val="00EF5D6C"/>
    <w:rsid w:val="00F12A1B"/>
    <w:rsid w:val="00F242F3"/>
    <w:rsid w:val="00F613FB"/>
    <w:rsid w:val="00F72A04"/>
    <w:rsid w:val="00F820B2"/>
    <w:rsid w:val="00F914D2"/>
    <w:rsid w:val="00FB3929"/>
    <w:rsid w:val="00FB6A1A"/>
    <w:rsid w:val="00FE5984"/>
    <w:rsid w:val="00FF3A77"/>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25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55C0"/>
  </w:style>
  <w:style w:type="paragraph" w:styleId="Titre1">
    <w:name w:val="heading 1"/>
    <w:basedOn w:val="Normal"/>
    <w:link w:val="Titre1Car"/>
    <w:uiPriority w:val="9"/>
    <w:qFormat/>
    <w:rsid w:val="00A762E3"/>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fr-FR"/>
    </w:rPr>
  </w:style>
  <w:style w:type="paragraph" w:styleId="Titre2">
    <w:name w:val="heading 2"/>
    <w:basedOn w:val="Normal"/>
    <w:link w:val="Titre2Car"/>
    <w:uiPriority w:val="9"/>
    <w:qFormat/>
    <w:rsid w:val="00A762E3"/>
    <w:pPr>
      <w:spacing w:before="100" w:beforeAutospacing="1" w:after="100" w:afterAutospacing="1" w:line="240" w:lineRule="auto"/>
      <w:outlineLvl w:val="1"/>
    </w:pPr>
    <w:rPr>
      <w:rFonts w:ascii="Times New Roman" w:eastAsia="Times New Roman" w:hAnsi="Times New Roman" w:cs="Times New Roman"/>
      <w:b/>
      <w:bCs/>
      <w:sz w:val="36"/>
      <w:szCs w:val="36"/>
      <w:lang w:eastAsia="fr-FR"/>
    </w:rPr>
  </w:style>
  <w:style w:type="paragraph" w:styleId="Titre3">
    <w:name w:val="heading 3"/>
    <w:basedOn w:val="Normal"/>
    <w:link w:val="Titre3Car"/>
    <w:uiPriority w:val="9"/>
    <w:qFormat/>
    <w:rsid w:val="003F3A6A"/>
    <w:pPr>
      <w:spacing w:before="100" w:beforeAutospacing="1" w:after="100" w:afterAutospacing="1" w:line="240" w:lineRule="auto"/>
      <w:outlineLvl w:val="2"/>
    </w:pPr>
    <w:rPr>
      <w:rFonts w:ascii="Times New Roman" w:eastAsia="Times New Roman" w:hAnsi="Times New Roman" w:cs="Times New Roman"/>
      <w:b/>
      <w:bCs/>
      <w:sz w:val="27"/>
      <w:szCs w:val="27"/>
      <w:lang w:eastAsia="fr-FR"/>
    </w:rPr>
  </w:style>
  <w:style w:type="paragraph" w:styleId="Titre4">
    <w:name w:val="heading 4"/>
    <w:basedOn w:val="Normal"/>
    <w:link w:val="Titre4Car"/>
    <w:uiPriority w:val="9"/>
    <w:qFormat/>
    <w:rsid w:val="003F3A6A"/>
    <w:pPr>
      <w:spacing w:before="100" w:beforeAutospacing="1" w:after="100" w:afterAutospacing="1" w:line="240" w:lineRule="auto"/>
      <w:outlineLvl w:val="3"/>
    </w:pPr>
    <w:rPr>
      <w:rFonts w:ascii="Times New Roman" w:eastAsia="Times New Roman" w:hAnsi="Times New Roman" w:cs="Times New Roman"/>
      <w:b/>
      <w:bCs/>
      <w:sz w:val="24"/>
      <w:szCs w:val="24"/>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59"/>
    <w:rsid w:val="0015473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Textedebulles">
    <w:name w:val="Balloon Text"/>
    <w:basedOn w:val="Normal"/>
    <w:link w:val="TextedebullesCar"/>
    <w:uiPriority w:val="99"/>
    <w:semiHidden/>
    <w:unhideWhenUsed/>
    <w:rsid w:val="0015473E"/>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15473E"/>
    <w:rPr>
      <w:rFonts w:ascii="Tahoma" w:hAnsi="Tahoma" w:cs="Tahoma"/>
      <w:sz w:val="16"/>
      <w:szCs w:val="16"/>
    </w:rPr>
  </w:style>
  <w:style w:type="paragraph" w:styleId="Paragraphedeliste">
    <w:name w:val="List Paragraph"/>
    <w:basedOn w:val="Normal"/>
    <w:uiPriority w:val="34"/>
    <w:qFormat/>
    <w:rsid w:val="00EA3A52"/>
    <w:pPr>
      <w:ind w:left="720"/>
      <w:contextualSpacing/>
    </w:pPr>
  </w:style>
  <w:style w:type="character" w:customStyle="1" w:styleId="hgkelc">
    <w:name w:val="hgkelc"/>
    <w:basedOn w:val="Policepardfaut"/>
    <w:rsid w:val="005912D4"/>
  </w:style>
  <w:style w:type="character" w:styleId="Lienhypertexte">
    <w:name w:val="Hyperlink"/>
    <w:basedOn w:val="Policepardfaut"/>
    <w:uiPriority w:val="99"/>
    <w:unhideWhenUsed/>
    <w:rsid w:val="0068387A"/>
    <w:rPr>
      <w:color w:val="0000FF"/>
      <w:u w:val="single"/>
    </w:rPr>
  </w:style>
  <w:style w:type="paragraph" w:styleId="NormalWeb">
    <w:name w:val="Normal (Web)"/>
    <w:basedOn w:val="Normal"/>
    <w:uiPriority w:val="99"/>
    <w:semiHidden/>
    <w:unhideWhenUsed/>
    <w:rsid w:val="00F820B2"/>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styleId="En-tte">
    <w:name w:val="header"/>
    <w:basedOn w:val="Normal"/>
    <w:link w:val="En-tteCar"/>
    <w:uiPriority w:val="99"/>
    <w:semiHidden/>
    <w:unhideWhenUsed/>
    <w:rsid w:val="00CB757D"/>
    <w:pPr>
      <w:tabs>
        <w:tab w:val="center" w:pos="4536"/>
        <w:tab w:val="right" w:pos="9072"/>
      </w:tabs>
      <w:spacing w:after="0" w:line="240" w:lineRule="auto"/>
    </w:pPr>
  </w:style>
  <w:style w:type="character" w:customStyle="1" w:styleId="En-tteCar">
    <w:name w:val="En-tête Car"/>
    <w:basedOn w:val="Policepardfaut"/>
    <w:link w:val="En-tte"/>
    <w:uiPriority w:val="99"/>
    <w:semiHidden/>
    <w:rsid w:val="00CB757D"/>
  </w:style>
  <w:style w:type="paragraph" w:styleId="Pieddepage">
    <w:name w:val="footer"/>
    <w:basedOn w:val="Normal"/>
    <w:link w:val="PieddepageCar"/>
    <w:uiPriority w:val="99"/>
    <w:unhideWhenUsed/>
    <w:rsid w:val="00CB757D"/>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CB757D"/>
  </w:style>
  <w:style w:type="character" w:customStyle="1" w:styleId="Titre3Car">
    <w:name w:val="Titre 3 Car"/>
    <w:basedOn w:val="Policepardfaut"/>
    <w:link w:val="Titre3"/>
    <w:uiPriority w:val="9"/>
    <w:rsid w:val="003F3A6A"/>
    <w:rPr>
      <w:rFonts w:ascii="Times New Roman" w:eastAsia="Times New Roman" w:hAnsi="Times New Roman" w:cs="Times New Roman"/>
      <w:b/>
      <w:bCs/>
      <w:sz w:val="27"/>
      <w:szCs w:val="27"/>
      <w:lang w:eastAsia="fr-FR"/>
    </w:rPr>
  </w:style>
  <w:style w:type="character" w:customStyle="1" w:styleId="Titre4Car">
    <w:name w:val="Titre 4 Car"/>
    <w:basedOn w:val="Policepardfaut"/>
    <w:link w:val="Titre4"/>
    <w:uiPriority w:val="9"/>
    <w:rsid w:val="003F3A6A"/>
    <w:rPr>
      <w:rFonts w:ascii="Times New Roman" w:eastAsia="Times New Roman" w:hAnsi="Times New Roman" w:cs="Times New Roman"/>
      <w:b/>
      <w:bCs/>
      <w:sz w:val="24"/>
      <w:szCs w:val="24"/>
      <w:lang w:eastAsia="fr-FR"/>
    </w:rPr>
  </w:style>
  <w:style w:type="character" w:styleId="CodeHTML">
    <w:name w:val="HTML Code"/>
    <w:basedOn w:val="Policepardfaut"/>
    <w:uiPriority w:val="99"/>
    <w:semiHidden/>
    <w:unhideWhenUsed/>
    <w:rsid w:val="003F3A6A"/>
    <w:rPr>
      <w:rFonts w:ascii="Courier New" w:eastAsia="Times New Roman" w:hAnsi="Courier New" w:cs="Courier New"/>
      <w:sz w:val="20"/>
      <w:szCs w:val="20"/>
    </w:rPr>
  </w:style>
  <w:style w:type="character" w:customStyle="1" w:styleId="Titre1Car">
    <w:name w:val="Titre 1 Car"/>
    <w:basedOn w:val="Policepardfaut"/>
    <w:link w:val="Titre1"/>
    <w:uiPriority w:val="9"/>
    <w:rsid w:val="00A762E3"/>
    <w:rPr>
      <w:rFonts w:ascii="Times New Roman" w:eastAsia="Times New Roman" w:hAnsi="Times New Roman" w:cs="Times New Roman"/>
      <w:b/>
      <w:bCs/>
      <w:kern w:val="36"/>
      <w:sz w:val="48"/>
      <w:szCs w:val="48"/>
      <w:lang w:eastAsia="fr-FR"/>
    </w:rPr>
  </w:style>
  <w:style w:type="character" w:customStyle="1" w:styleId="Titre2Car">
    <w:name w:val="Titre 2 Car"/>
    <w:basedOn w:val="Policepardfaut"/>
    <w:link w:val="Titre2"/>
    <w:uiPriority w:val="9"/>
    <w:rsid w:val="00A762E3"/>
    <w:rPr>
      <w:rFonts w:ascii="Times New Roman" w:eastAsia="Times New Roman" w:hAnsi="Times New Roman" w:cs="Times New Roman"/>
      <w:b/>
      <w:bCs/>
      <w:sz w:val="36"/>
      <w:szCs w:val="36"/>
      <w:lang w:eastAsia="fr-FR"/>
    </w:rPr>
  </w:style>
  <w:style w:type="character" w:customStyle="1" w:styleId="math-inline">
    <w:name w:val="math-inline"/>
    <w:basedOn w:val="Policepardfaut"/>
    <w:rsid w:val="00A762E3"/>
  </w:style>
</w:styles>
</file>

<file path=word/webSettings.xml><?xml version="1.0" encoding="utf-8"?>
<w:webSettings xmlns:r="http://schemas.openxmlformats.org/officeDocument/2006/relationships" xmlns:w="http://schemas.openxmlformats.org/wordprocessingml/2006/main">
  <w:divs>
    <w:div w:id="471949276">
      <w:bodyDiv w:val="1"/>
      <w:marLeft w:val="0"/>
      <w:marRight w:val="0"/>
      <w:marTop w:val="0"/>
      <w:marBottom w:val="0"/>
      <w:divBdr>
        <w:top w:val="none" w:sz="0" w:space="0" w:color="auto"/>
        <w:left w:val="none" w:sz="0" w:space="0" w:color="auto"/>
        <w:bottom w:val="none" w:sz="0" w:space="0" w:color="auto"/>
        <w:right w:val="none" w:sz="0" w:space="0" w:color="auto"/>
      </w:divBdr>
      <w:divsChild>
        <w:div w:id="87183990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83342466">
      <w:bodyDiv w:val="1"/>
      <w:marLeft w:val="0"/>
      <w:marRight w:val="0"/>
      <w:marTop w:val="0"/>
      <w:marBottom w:val="0"/>
      <w:divBdr>
        <w:top w:val="none" w:sz="0" w:space="0" w:color="auto"/>
        <w:left w:val="none" w:sz="0" w:space="0" w:color="auto"/>
        <w:bottom w:val="none" w:sz="0" w:space="0" w:color="auto"/>
        <w:right w:val="none" w:sz="0" w:space="0" w:color="auto"/>
      </w:divBdr>
    </w:div>
    <w:div w:id="2057847905">
      <w:bodyDiv w:val="1"/>
      <w:marLeft w:val="0"/>
      <w:marRight w:val="0"/>
      <w:marTop w:val="0"/>
      <w:marBottom w:val="0"/>
      <w:divBdr>
        <w:top w:val="none" w:sz="0" w:space="0" w:color="auto"/>
        <w:left w:val="none" w:sz="0" w:space="0" w:color="auto"/>
        <w:bottom w:val="none" w:sz="0" w:space="0" w:color="auto"/>
        <w:right w:val="none" w:sz="0" w:space="0" w:color="auto"/>
      </w:divBdr>
      <w:divsChild>
        <w:div w:id="132477266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hyperlink" Target="https://ncviewer.com" TargetMode="External"/><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image" Target="media/image47.jpeg"/><Relationship Id="rId63" Type="http://schemas.openxmlformats.org/officeDocument/2006/relationships/image" Target="media/image55.jpeg"/><Relationship Id="rId68" Type="http://schemas.openxmlformats.org/officeDocument/2006/relationships/image" Target="media/image60.jpeg"/><Relationship Id="rId76" Type="http://schemas.openxmlformats.org/officeDocument/2006/relationships/image" Target="media/image68.jpeg"/><Relationship Id="rId84" Type="http://schemas.openxmlformats.org/officeDocument/2006/relationships/image" Target="media/image76.jpeg"/><Relationship Id="rId89"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3.jpeg"/><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1.jpeg"/><Relationship Id="rId11" Type="http://schemas.openxmlformats.org/officeDocument/2006/relationships/image" Target="media/image4.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image" Target="media/image50.jpeg"/><Relationship Id="rId66" Type="http://schemas.openxmlformats.org/officeDocument/2006/relationships/image" Target="media/image58.jpeg"/><Relationship Id="rId74" Type="http://schemas.openxmlformats.org/officeDocument/2006/relationships/image" Target="media/image66.jpeg"/><Relationship Id="rId79" Type="http://schemas.openxmlformats.org/officeDocument/2006/relationships/image" Target="media/image71.jpeg"/><Relationship Id="rId87" Type="http://schemas.openxmlformats.org/officeDocument/2006/relationships/image" Target="media/image79.png"/><Relationship Id="rId5" Type="http://schemas.openxmlformats.org/officeDocument/2006/relationships/webSettings" Target="webSettings.xml"/><Relationship Id="rId61" Type="http://schemas.openxmlformats.org/officeDocument/2006/relationships/image" Target="media/image53.jpeg"/><Relationship Id="rId82" Type="http://schemas.openxmlformats.org/officeDocument/2006/relationships/image" Target="media/image74.jpeg"/><Relationship Id="rId90" Type="http://schemas.openxmlformats.org/officeDocument/2006/relationships/theme" Target="theme/theme1.xml"/><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6.jpeg"/><Relationship Id="rId69" Type="http://schemas.openxmlformats.org/officeDocument/2006/relationships/image" Target="media/image61.jpeg"/><Relationship Id="rId77" Type="http://schemas.openxmlformats.org/officeDocument/2006/relationships/image" Target="media/image69.jpeg"/><Relationship Id="rId8" Type="http://schemas.openxmlformats.org/officeDocument/2006/relationships/image" Target="media/image1.jpeg"/><Relationship Id="rId51" Type="http://schemas.openxmlformats.org/officeDocument/2006/relationships/image" Target="media/image43.jpeg"/><Relationship Id="rId72" Type="http://schemas.openxmlformats.org/officeDocument/2006/relationships/image" Target="media/image64.jpeg"/><Relationship Id="rId80" Type="http://schemas.openxmlformats.org/officeDocument/2006/relationships/image" Target="media/image72.jpeg"/><Relationship Id="rId85" Type="http://schemas.openxmlformats.org/officeDocument/2006/relationships/image" Target="media/image77.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image" Target="media/image59.jpeg"/><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image" Target="media/image62.jpeg"/><Relationship Id="rId75" Type="http://schemas.openxmlformats.org/officeDocument/2006/relationships/image" Target="media/image67.jpeg"/><Relationship Id="rId83" Type="http://schemas.openxmlformats.org/officeDocument/2006/relationships/image" Target="media/image75.jpeg"/><Relationship Id="rId88"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10" Type="http://schemas.openxmlformats.org/officeDocument/2006/relationships/image" Target="media/image3.pn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jpeg"/><Relationship Id="rId73" Type="http://schemas.openxmlformats.org/officeDocument/2006/relationships/image" Target="media/image65.jpeg"/><Relationship Id="rId78" Type="http://schemas.openxmlformats.org/officeDocument/2006/relationships/image" Target="media/image70.jpeg"/><Relationship Id="rId81" Type="http://schemas.openxmlformats.org/officeDocument/2006/relationships/image" Target="media/image73.jpeg"/><Relationship Id="rId86" Type="http://schemas.openxmlformats.org/officeDocument/2006/relationships/image" Target="media/image78.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08E6EE1-8919-417D-8A3D-59C86D397E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356</TotalTime>
  <Pages>25</Pages>
  <Words>3518</Words>
  <Characters>19355</Characters>
  <Application>Microsoft Office Word</Application>
  <DocSecurity>0</DocSecurity>
  <Lines>161</Lines>
  <Paragraphs>45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22828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cy</dc:creator>
  <cp:lastModifiedBy>cy</cp:lastModifiedBy>
  <cp:revision>6</cp:revision>
  <cp:lastPrinted>2026-06-16T14:47:00Z</cp:lastPrinted>
  <dcterms:created xsi:type="dcterms:W3CDTF">2026-06-16T14:47:00Z</dcterms:created>
  <dcterms:modified xsi:type="dcterms:W3CDTF">2026-06-19T22:30:00Z</dcterms:modified>
</cp:coreProperties>
</file>